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по усилению ветра (по районамморя)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Штормовое предупреждение по усилению ветра (по районам моря)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Внимание! МЧСпредупреждает! Сегодня в период 9-12 часов по районам моряожидается усиление восточного, юго-восточного ветра до 13-18 метровв секунду. Высота волн 1,5 -2,0 м. Следите за сообщениями МЧС!</w:t>
            </w:r>
            <w:br/>
            <w:br/>
            <w:r>
              <w:rPr/>
              <w:t xml:space="preserve">Телефон доверия Главного управления МЧС России по РеспубликеДагестан (8722)39-99-99.</w:t>
            </w:r>
            <w:br/>
            <w:br/>
            <w:r>
              <w:rPr/>
              <w:t xml:space="preserve">Рекомендации населению:</w:t>
            </w:r>
            <w:br/>
            <w:br/>
            <w:r>
              <w:rPr/>
              <w:t xml:space="preserve">при сильном ветре:</w:t>
            </w:r>
            <w:br/>
            <w:br/>
            <w:r>
              <w:rPr/>
              <w:t xml:space="preserve">Если поступило сообщение об усилении ветра, необходимо приниматьличные меры самозащиты. Лучше всего переждать сильный ветердома.</w:t>
            </w:r>
            <w:br/>
            <w:br/>
            <w:r>
              <w:rPr/>
              <w:t xml:space="preserve">- Плотно закрыть окна, двери, чердачные люки и вентиляционныеотверстия, стекла окон оклеить, по возможности защитить ставнямиили щитами;</w:t>
            </w:r>
            <w:br/>
            <w:br/>
            <w:r>
              <w:rPr/>
              <w:t xml:space="preserve">- Подготовить автономный запас воды и пищи, медикаментов, взятьфонарик, керосиновую лампу, свечу, походную плитку, приемник набатарейках.</w:t>
            </w:r>
            <w:br/>
            <w:br/>
            <w:r>
              <w:rPr/>
              <w:t xml:space="preserve">- Убрать с крыш, балконов, подоконников и лоджий предметы, которыепорывами ветра могут быть сброшены вниз и причинить людям травмы.Предметы, находящиеся во дворах, закрепите или занесите впомещение.</w:t>
            </w:r>
            <w:br/>
            <w:br/>
            <w:r>
              <w:rPr/>
              <w:t xml:space="preserve">- Погасить огонь в печах, подготовиться к выключению электросети,закрыть газовые краны. Оставить включенными радиоприемники ителевизоры, по ним может поступить новая важная информация.</w:t>
            </w:r>
            <w:br/>
            <w:br/>
            <w:r>
              <w:rPr/>
              <w:t xml:space="preserve">- Если во время сильного ветра вы оказались на улице, нужнонаходиться как можно дальше от легких построек, линийэлектропередач, мачт, деревьев, рекламных щитов и баннеров.</w:t>
            </w:r>
            <w:br/>
            <w:br/>
            <w:r>
              <w:rPr/>
              <w:t xml:space="preserve">Единый номер для вызова всех экстренных служб с мобильного телефона«112» и «101».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2021-04-26T19:24:00+03:00</dcterms:created>
  <dcterms:modified xsi:type="dcterms:W3CDTF">2021-04-26T19:24:00+03:00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