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www.dagzhizn.ru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www.dagzhizn.ru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dagzhizn.ru Наградили героя</w:t>
            </w:r>
            <w:br/>
            <w:r>
              <w:rPr/>
              <w:t xml:space="preserve"> </w:t>
            </w:r>
            <w:br/>
            <w:r>
              <w:rPr/>
              <w:t xml:space="preserve"> 13 февраля 2014 года</w:t>
            </w:r>
            <w:br/>
            <w:r>
              <w:rPr/>
              <w:t xml:space="preserve"> </w:t>
            </w:r>
            <w:br/>
            <w:r>
              <w:rPr/>
              <w:t xml:space="preserve"> В отделе надзорной деятельности по г. Каспийску состоялось торжественное чествование работника городской автозаправки Арсена Фитцулаева, который своими умелыми действиями предотвратил катастрофу.</w:t>
            </w:r>
            <w:br/>
            <w:r>
              <w:rPr/>
              <w:t xml:space="preserve"> </w:t>
            </w:r>
            <w:br/>
            <w:r>
              <w:rPr/>
              <w:t xml:space="preserve"> А дело было так. На этой заправке неожиданно прогремел взрыв. Как выяснилось позже, проезжавшая на огромной скорости иномарка врезалась в цистерну с газом и сбила вентиль. Еще одна минута промедления и огонь перекинулся бы на находящиеся неподалеку цистерны с горючим топливом. При таком сценарии жертв было бы не избежать. Однако ситуацию быстро изменил скромный работник заправки, который умелыми действиями предотвратил взрыв и все окончилось только сгоревшей машиной виновника и несколькими поврежденными автомобилями.</w:t>
            </w:r>
            <w:br/>
            <w:r>
              <w:rPr/>
              <w:t xml:space="preserve"> </w:t>
            </w:r>
            <w:br/>
            <w:r>
              <w:rPr/>
              <w:t xml:space="preserve"> Уже потом, - вспоминает герой, - он понял, что фактически рисковал жизнью; а рассказывая об этом случае домочадцам, видел страх и изумление на лице супруги, гордость и одобрение в глазах отца.</w:t>
            </w:r>
            <w:br/>
            <w:r>
              <w:rPr/>
              <w:t xml:space="preserve"> </w:t>
            </w:r>
            <w:br/>
            <w:r>
              <w:rPr/>
              <w:t xml:space="preserve"> Чествуя Арсена Фитцулаева, заместитель начальника Главного управления МЧС России по Республике Дагестан Ражидин Магарамов отметил храбрость, смекалку и самообладание героя.</w:t>
            </w:r>
            <w:br/>
            <w:r>
              <w:rPr/>
              <w:t xml:space="preserve"> </w:t>
            </w:r>
            <w:br/>
            <w:r>
              <w:rPr/>
              <w:t xml:space="preserve"> Руководством Главного управления МЧС России по Республике Дагестан, добавил далее Ражидин Магарамов, решено представить Арсена Фитцулаева к награде российского фестиваля «Созвездие мужества».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2021-05-27T19:14:44+03:00</dcterms:created>
  <dcterms:modified xsi:type="dcterms:W3CDTF">2021-05-27T19:14:44+03:00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