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AB" w:rsidRPr="003855AB" w:rsidRDefault="003855AB">
      <w:pPr>
        <w:pStyle w:val="ConsPlusTitlePage"/>
        <w:rPr>
          <w:rFonts w:ascii="Times New Roman" w:hAnsi="Times New Roman" w:cs="Times New Roman"/>
        </w:rPr>
      </w:pPr>
      <w:r w:rsidRPr="003855AB">
        <w:rPr>
          <w:rFonts w:ascii="Times New Roman" w:hAnsi="Times New Roman" w:cs="Times New Roman"/>
        </w:rPr>
        <w:t xml:space="preserve">Документ предоставлен </w:t>
      </w:r>
      <w:hyperlink r:id="rId4">
        <w:proofErr w:type="spellStart"/>
        <w:r w:rsidRPr="003855AB">
          <w:rPr>
            <w:rFonts w:ascii="Times New Roman" w:hAnsi="Times New Roman" w:cs="Times New Roman"/>
            <w:color w:val="0000FF"/>
          </w:rPr>
          <w:t>КонсультантПлюс</w:t>
        </w:r>
        <w:proofErr w:type="spellEnd"/>
      </w:hyperlink>
      <w:r w:rsidRPr="003855AB">
        <w:rPr>
          <w:rFonts w:ascii="Times New Roman" w:hAnsi="Times New Roman" w:cs="Times New Roman"/>
        </w:rPr>
        <w:br/>
      </w:r>
    </w:p>
    <w:p w:rsidR="003855AB" w:rsidRPr="003855AB" w:rsidRDefault="003855AB">
      <w:pPr>
        <w:pStyle w:val="ConsPlusNormal"/>
        <w:jc w:val="both"/>
        <w:outlineLvl w:val="0"/>
        <w:rPr>
          <w:rFonts w:ascii="Times New Roman" w:hAnsi="Times New Roman" w:cs="Times New Roman"/>
        </w:rPr>
      </w:pPr>
    </w:p>
    <w:p w:rsidR="003855AB" w:rsidRPr="003855AB" w:rsidRDefault="003855AB">
      <w:pPr>
        <w:pStyle w:val="ConsPlusNormal"/>
        <w:outlineLvl w:val="0"/>
        <w:rPr>
          <w:rFonts w:ascii="Times New Roman" w:hAnsi="Times New Roman" w:cs="Times New Roman"/>
        </w:rPr>
      </w:pPr>
      <w:r w:rsidRPr="003855AB">
        <w:rPr>
          <w:rFonts w:ascii="Times New Roman" w:hAnsi="Times New Roman" w:cs="Times New Roman"/>
        </w:rPr>
        <w:t>Зарегистрировано в Минюсте России 19 апреля 2013 г. N 28208</w:t>
      </w:r>
    </w:p>
    <w:p w:rsidR="003855AB" w:rsidRPr="003855AB" w:rsidRDefault="003855AB">
      <w:pPr>
        <w:pStyle w:val="ConsPlusNormal"/>
        <w:pBdr>
          <w:bottom w:val="single" w:sz="6" w:space="0" w:color="auto"/>
        </w:pBdr>
        <w:spacing w:before="100" w:after="100"/>
        <w:jc w:val="both"/>
        <w:rPr>
          <w:rFonts w:ascii="Times New Roman" w:hAnsi="Times New Roman" w:cs="Times New Roman"/>
          <w:sz w:val="2"/>
          <w:szCs w:val="2"/>
        </w:rPr>
      </w:pPr>
    </w:p>
    <w:p w:rsidR="003855AB" w:rsidRPr="003855AB" w:rsidRDefault="003855AB">
      <w:pPr>
        <w:pStyle w:val="ConsPlusNormal"/>
        <w:rPr>
          <w:rFonts w:ascii="Times New Roman" w:hAnsi="Times New Roman" w:cs="Times New Roman"/>
        </w:rPr>
      </w:pP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МИНИСТЕРСТВО РОССИЙСКОЙ ФЕДЕРАЦИИ ПО ДЕЛАМ ГРАЖДАНСКОЙ</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ОБОРОНЫ, ЧРЕЗВЫЧАЙНЫМ СИТУАЦИЯМ И ЛИКВИДАЦИИ</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ПОСЛЕДСТВИЙ СТИХИЙНЫХ БЕДСТВИЙ</w:t>
      </w:r>
    </w:p>
    <w:p w:rsidR="003855AB" w:rsidRPr="003855AB" w:rsidRDefault="003855AB">
      <w:pPr>
        <w:pStyle w:val="ConsPlusTitle"/>
        <w:jc w:val="center"/>
        <w:rPr>
          <w:rFonts w:ascii="Times New Roman" w:hAnsi="Times New Roman" w:cs="Times New Roman"/>
        </w:rPr>
      </w:pP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ПРИКАЗ</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21 марта 2013 г. N 195</w:t>
      </w:r>
    </w:p>
    <w:p w:rsidR="003855AB" w:rsidRPr="003855AB" w:rsidRDefault="003855AB">
      <w:pPr>
        <w:pStyle w:val="ConsPlusTitle"/>
        <w:jc w:val="center"/>
        <w:rPr>
          <w:rFonts w:ascii="Times New Roman" w:hAnsi="Times New Roman" w:cs="Times New Roman"/>
        </w:rPr>
      </w:pP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ОБ УТВЕРЖДЕНИИ ПОРЯДКА</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ОБЕСПЕЧЕНИЯ ДЕНЕЖНЫМ ДОВОЛЬСТВИЕМ СОТРУДНИКОВ ФЕДЕРАЛЬНОЙ</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ПРОТИВОПОЖАРНОЙ СЛУЖБЫ ГОСУДАРСТВЕННОЙ</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ПРОТИВОПОЖАРНОЙ СЛУЖБЫ</w:t>
      </w:r>
    </w:p>
    <w:p w:rsidR="003855AB" w:rsidRPr="003855AB" w:rsidRDefault="003855A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5AB" w:rsidRPr="00385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Список изменяющих документов</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w:t>
            </w:r>
            <w:proofErr w:type="gramStart"/>
            <w:r w:rsidRPr="003855AB">
              <w:rPr>
                <w:rFonts w:ascii="Times New Roman" w:hAnsi="Times New Roman" w:cs="Times New Roman"/>
                <w:color w:val="392C69"/>
              </w:rPr>
              <w:t>в</w:t>
            </w:r>
            <w:proofErr w:type="gramEnd"/>
            <w:r w:rsidRPr="003855AB">
              <w:rPr>
                <w:rFonts w:ascii="Times New Roman" w:hAnsi="Times New Roman" w:cs="Times New Roman"/>
                <w:color w:val="392C69"/>
              </w:rPr>
              <w:t xml:space="preserve"> ред. Приказов МЧС России от 28.11.2013 </w:t>
            </w:r>
            <w:hyperlink r:id="rId5">
              <w:r w:rsidRPr="003855AB">
                <w:rPr>
                  <w:rFonts w:ascii="Times New Roman" w:hAnsi="Times New Roman" w:cs="Times New Roman"/>
                  <w:color w:val="0000FF"/>
                </w:rPr>
                <w:t>N 764</w:t>
              </w:r>
            </w:hyperlink>
            <w:r w:rsidRPr="003855AB">
              <w:rPr>
                <w:rFonts w:ascii="Times New Roman" w:hAnsi="Times New Roman" w:cs="Times New Roman"/>
                <w:color w:val="392C69"/>
              </w:rPr>
              <w:t xml:space="preserve">, от 11.02.2015 </w:t>
            </w:r>
            <w:hyperlink r:id="rId6">
              <w:r w:rsidRPr="003855AB">
                <w:rPr>
                  <w:rFonts w:ascii="Times New Roman" w:hAnsi="Times New Roman" w:cs="Times New Roman"/>
                  <w:color w:val="0000FF"/>
                </w:rPr>
                <w:t>N 66</w:t>
              </w:r>
            </w:hyperlink>
            <w:r w:rsidRPr="003855AB">
              <w:rPr>
                <w:rFonts w:ascii="Times New Roman" w:hAnsi="Times New Roman" w:cs="Times New Roman"/>
                <w:color w:val="392C69"/>
              </w:rPr>
              <w:t>,</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 xml:space="preserve">от 26.05.2015 </w:t>
            </w:r>
            <w:hyperlink r:id="rId7">
              <w:r w:rsidRPr="003855AB">
                <w:rPr>
                  <w:rFonts w:ascii="Times New Roman" w:hAnsi="Times New Roman" w:cs="Times New Roman"/>
                  <w:color w:val="0000FF"/>
                </w:rPr>
                <w:t>N 261</w:t>
              </w:r>
            </w:hyperlink>
            <w:r w:rsidRPr="003855AB">
              <w:rPr>
                <w:rFonts w:ascii="Times New Roman" w:hAnsi="Times New Roman" w:cs="Times New Roman"/>
                <w:color w:val="392C69"/>
              </w:rPr>
              <w:t xml:space="preserve">, от 30.03.2016 </w:t>
            </w:r>
            <w:hyperlink r:id="rId8">
              <w:r w:rsidRPr="003855AB">
                <w:rPr>
                  <w:rFonts w:ascii="Times New Roman" w:hAnsi="Times New Roman" w:cs="Times New Roman"/>
                  <w:color w:val="0000FF"/>
                </w:rPr>
                <w:t>N 156</w:t>
              </w:r>
            </w:hyperlink>
            <w:r w:rsidRPr="003855AB">
              <w:rPr>
                <w:rFonts w:ascii="Times New Roman" w:hAnsi="Times New Roman" w:cs="Times New Roman"/>
                <w:color w:val="392C69"/>
              </w:rPr>
              <w:t xml:space="preserve">, от 11.12.2019 </w:t>
            </w:r>
            <w:hyperlink r:id="rId9">
              <w:r w:rsidRPr="003855AB">
                <w:rPr>
                  <w:rFonts w:ascii="Times New Roman" w:hAnsi="Times New Roman" w:cs="Times New Roman"/>
                  <w:color w:val="0000FF"/>
                </w:rPr>
                <w:t>N 737</w:t>
              </w:r>
            </w:hyperlink>
            <w:r w:rsidRPr="003855A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jc w:val="center"/>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В соответствии с </w:t>
      </w:r>
      <w:hyperlink r:id="rId10">
        <w:r w:rsidRPr="003855AB">
          <w:rPr>
            <w:rFonts w:ascii="Times New Roman" w:hAnsi="Times New Roman" w:cs="Times New Roman"/>
            <w:color w:val="0000FF"/>
          </w:rPr>
          <w:t>частью 18 статьи 2</w:t>
        </w:r>
      </w:hyperlink>
      <w:r w:rsidRPr="003855AB">
        <w:rPr>
          <w:rFonts w:ascii="Times New Roman" w:hAnsi="Times New Roman" w:cs="Times New Roman"/>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&lt;1&gt; приказываю:</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&lt;1&gt; Собрание законодательства Российской Федерации, 2012, N 53 (ч. I), ст. 7608.</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 Утвердить прилагаемый </w:t>
      </w:r>
      <w:hyperlink w:anchor="P37">
        <w:r w:rsidRPr="003855AB">
          <w:rPr>
            <w:rFonts w:ascii="Times New Roman" w:hAnsi="Times New Roman" w:cs="Times New Roman"/>
            <w:color w:val="0000FF"/>
          </w:rPr>
          <w:t>Порядок</w:t>
        </w:r>
      </w:hyperlink>
      <w:r w:rsidRPr="003855AB">
        <w:rPr>
          <w:rFonts w:ascii="Times New Roman" w:hAnsi="Times New Roman" w:cs="Times New Roman"/>
        </w:rPr>
        <w:t xml:space="preserve"> обеспечения денежным довольствием сотрудников федеральной противопожарной службы Государственной противопожарной службы.</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 Выплаты, предусмотренные настоящим приказом, производить с 1 января 2013 года.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jc w:val="right"/>
        <w:rPr>
          <w:rFonts w:ascii="Times New Roman" w:hAnsi="Times New Roman" w:cs="Times New Roman"/>
        </w:rPr>
      </w:pPr>
      <w:r w:rsidRPr="003855AB">
        <w:rPr>
          <w:rFonts w:ascii="Times New Roman" w:hAnsi="Times New Roman" w:cs="Times New Roman"/>
        </w:rPr>
        <w:t>Министр</w:t>
      </w:r>
    </w:p>
    <w:p w:rsidR="003855AB" w:rsidRPr="003855AB" w:rsidRDefault="003855AB">
      <w:pPr>
        <w:pStyle w:val="ConsPlusNormal"/>
        <w:jc w:val="right"/>
        <w:rPr>
          <w:rFonts w:ascii="Times New Roman" w:hAnsi="Times New Roman" w:cs="Times New Roman"/>
        </w:rPr>
      </w:pPr>
      <w:r w:rsidRPr="003855AB">
        <w:rPr>
          <w:rFonts w:ascii="Times New Roman" w:hAnsi="Times New Roman" w:cs="Times New Roman"/>
        </w:rPr>
        <w:t>В.А.ПУЧКОВ</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jc w:val="right"/>
        <w:outlineLvl w:val="0"/>
        <w:rPr>
          <w:rFonts w:ascii="Times New Roman" w:hAnsi="Times New Roman" w:cs="Times New Roman"/>
        </w:rPr>
      </w:pPr>
      <w:r w:rsidRPr="003855AB">
        <w:rPr>
          <w:rFonts w:ascii="Times New Roman" w:hAnsi="Times New Roman" w:cs="Times New Roman"/>
        </w:rPr>
        <w:lastRenderedPageBreak/>
        <w:t>Утвержден</w:t>
      </w:r>
    </w:p>
    <w:p w:rsidR="003855AB" w:rsidRPr="003855AB" w:rsidRDefault="003855AB">
      <w:pPr>
        <w:pStyle w:val="ConsPlusNormal"/>
        <w:jc w:val="right"/>
        <w:rPr>
          <w:rFonts w:ascii="Times New Roman" w:hAnsi="Times New Roman" w:cs="Times New Roman"/>
        </w:rPr>
      </w:pPr>
      <w:proofErr w:type="gramStart"/>
      <w:r w:rsidRPr="003855AB">
        <w:rPr>
          <w:rFonts w:ascii="Times New Roman" w:hAnsi="Times New Roman" w:cs="Times New Roman"/>
        </w:rPr>
        <w:t>приказом</w:t>
      </w:r>
      <w:proofErr w:type="gramEnd"/>
      <w:r w:rsidRPr="003855AB">
        <w:rPr>
          <w:rFonts w:ascii="Times New Roman" w:hAnsi="Times New Roman" w:cs="Times New Roman"/>
        </w:rPr>
        <w:t xml:space="preserve"> МЧС России</w:t>
      </w:r>
    </w:p>
    <w:p w:rsidR="003855AB" w:rsidRPr="003855AB" w:rsidRDefault="003855AB">
      <w:pPr>
        <w:pStyle w:val="ConsPlusNormal"/>
        <w:jc w:val="right"/>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21.03.2013 N 195</w:t>
      </w:r>
    </w:p>
    <w:p w:rsidR="003855AB" w:rsidRPr="003855AB" w:rsidRDefault="003855AB">
      <w:pPr>
        <w:pStyle w:val="ConsPlusNormal"/>
        <w:jc w:val="right"/>
        <w:rPr>
          <w:rFonts w:ascii="Times New Roman" w:hAnsi="Times New Roman" w:cs="Times New Roman"/>
        </w:rPr>
      </w:pPr>
    </w:p>
    <w:p w:rsidR="003855AB" w:rsidRPr="003855AB" w:rsidRDefault="003855AB">
      <w:pPr>
        <w:pStyle w:val="ConsPlusTitle"/>
        <w:jc w:val="center"/>
        <w:rPr>
          <w:rFonts w:ascii="Times New Roman" w:hAnsi="Times New Roman" w:cs="Times New Roman"/>
        </w:rPr>
      </w:pPr>
      <w:bookmarkStart w:id="0" w:name="P37"/>
      <w:bookmarkEnd w:id="0"/>
      <w:r w:rsidRPr="003855AB">
        <w:rPr>
          <w:rFonts w:ascii="Times New Roman" w:hAnsi="Times New Roman" w:cs="Times New Roman"/>
        </w:rPr>
        <w:t>ПОРЯДОК</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ОБЕСПЕЧЕНИЯ ДЕНЕЖНЫМ ДОВОЛЬСТВИЕМ СОТРУДНИКОВ ФЕДЕРАЛЬНОЙ</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ПРОТИВОПОЖАРНОЙ СЛУЖБЫ ГОСУДАРСТВЕННОЙ</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ПРОТИВОПОЖАРНОЙ СЛУЖБЫ</w:t>
      </w:r>
    </w:p>
    <w:p w:rsidR="003855AB" w:rsidRPr="003855AB" w:rsidRDefault="003855A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5AB" w:rsidRPr="00385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Список изменяющих документов</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w:t>
            </w:r>
            <w:proofErr w:type="gramStart"/>
            <w:r w:rsidRPr="003855AB">
              <w:rPr>
                <w:rFonts w:ascii="Times New Roman" w:hAnsi="Times New Roman" w:cs="Times New Roman"/>
                <w:color w:val="392C69"/>
              </w:rPr>
              <w:t>в</w:t>
            </w:r>
            <w:proofErr w:type="gramEnd"/>
            <w:r w:rsidRPr="003855AB">
              <w:rPr>
                <w:rFonts w:ascii="Times New Roman" w:hAnsi="Times New Roman" w:cs="Times New Roman"/>
                <w:color w:val="392C69"/>
              </w:rPr>
              <w:t xml:space="preserve"> ред. Приказов МЧС России от 28.11.2013 </w:t>
            </w:r>
            <w:hyperlink r:id="rId11">
              <w:r w:rsidRPr="003855AB">
                <w:rPr>
                  <w:rFonts w:ascii="Times New Roman" w:hAnsi="Times New Roman" w:cs="Times New Roman"/>
                  <w:color w:val="0000FF"/>
                </w:rPr>
                <w:t>N 764</w:t>
              </w:r>
            </w:hyperlink>
            <w:r w:rsidRPr="003855AB">
              <w:rPr>
                <w:rFonts w:ascii="Times New Roman" w:hAnsi="Times New Roman" w:cs="Times New Roman"/>
                <w:color w:val="392C69"/>
              </w:rPr>
              <w:t>,</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color w:val="392C69"/>
              </w:rPr>
              <w:t>от</w:t>
            </w:r>
            <w:proofErr w:type="gramEnd"/>
            <w:r w:rsidRPr="003855AB">
              <w:rPr>
                <w:rFonts w:ascii="Times New Roman" w:hAnsi="Times New Roman" w:cs="Times New Roman"/>
                <w:color w:val="392C69"/>
              </w:rPr>
              <w:t xml:space="preserve"> 11.02.2015 </w:t>
            </w:r>
            <w:hyperlink r:id="rId12">
              <w:r w:rsidRPr="003855AB">
                <w:rPr>
                  <w:rFonts w:ascii="Times New Roman" w:hAnsi="Times New Roman" w:cs="Times New Roman"/>
                  <w:color w:val="0000FF"/>
                </w:rPr>
                <w:t>N 66</w:t>
              </w:r>
            </w:hyperlink>
            <w:r w:rsidRPr="003855AB">
              <w:rPr>
                <w:rFonts w:ascii="Times New Roman" w:hAnsi="Times New Roman" w:cs="Times New Roman"/>
                <w:color w:val="392C69"/>
              </w:rPr>
              <w:t xml:space="preserve">, от 26.05.2015 </w:t>
            </w:r>
            <w:hyperlink r:id="rId13">
              <w:r w:rsidRPr="003855AB">
                <w:rPr>
                  <w:rFonts w:ascii="Times New Roman" w:hAnsi="Times New Roman" w:cs="Times New Roman"/>
                  <w:color w:val="0000FF"/>
                </w:rPr>
                <w:t>N 261</w:t>
              </w:r>
            </w:hyperlink>
            <w:r w:rsidRPr="003855AB">
              <w:rPr>
                <w:rFonts w:ascii="Times New Roman" w:hAnsi="Times New Roman" w:cs="Times New Roman"/>
                <w:color w:val="392C69"/>
              </w:rPr>
              <w:t>,</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color w:val="392C69"/>
              </w:rPr>
              <w:t>от</w:t>
            </w:r>
            <w:proofErr w:type="gramEnd"/>
            <w:r w:rsidRPr="003855AB">
              <w:rPr>
                <w:rFonts w:ascii="Times New Roman" w:hAnsi="Times New Roman" w:cs="Times New Roman"/>
                <w:color w:val="392C69"/>
              </w:rPr>
              <w:t xml:space="preserve"> 30.03.2016 </w:t>
            </w:r>
            <w:hyperlink r:id="rId14">
              <w:r w:rsidRPr="003855AB">
                <w:rPr>
                  <w:rFonts w:ascii="Times New Roman" w:hAnsi="Times New Roman" w:cs="Times New Roman"/>
                  <w:color w:val="0000FF"/>
                </w:rPr>
                <w:t>N 156</w:t>
              </w:r>
            </w:hyperlink>
            <w:r w:rsidRPr="003855AB">
              <w:rPr>
                <w:rFonts w:ascii="Times New Roman" w:hAnsi="Times New Roman" w:cs="Times New Roman"/>
                <w:color w:val="392C69"/>
              </w:rPr>
              <w:t xml:space="preserve">, от 11.12.2019 </w:t>
            </w:r>
            <w:hyperlink r:id="rId15">
              <w:r w:rsidRPr="003855AB">
                <w:rPr>
                  <w:rFonts w:ascii="Times New Roman" w:hAnsi="Times New Roman" w:cs="Times New Roman"/>
                  <w:color w:val="0000FF"/>
                </w:rPr>
                <w:t>N 737</w:t>
              </w:r>
            </w:hyperlink>
            <w:r w:rsidRPr="003855A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1"/>
        <w:rPr>
          <w:rFonts w:ascii="Times New Roman" w:hAnsi="Times New Roman" w:cs="Times New Roman"/>
        </w:rPr>
      </w:pPr>
      <w:r w:rsidRPr="003855AB">
        <w:rPr>
          <w:rFonts w:ascii="Times New Roman" w:hAnsi="Times New Roman" w:cs="Times New Roman"/>
        </w:rPr>
        <w:t>I. Общие положения</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 Настоящий Порядок обеспечения денежным довольствием сотрудников федеральной противопожарной службы Государственной противопожарной службы разработан в соответствии с Федеральным </w:t>
      </w:r>
      <w:hyperlink r:id="rId16">
        <w:r w:rsidRPr="003855AB">
          <w:rPr>
            <w:rFonts w:ascii="Times New Roman" w:hAnsi="Times New Roman" w:cs="Times New Roman"/>
            <w:color w:val="0000FF"/>
          </w:rPr>
          <w:t>законом</w:t>
        </w:r>
      </w:hyperlink>
      <w:r w:rsidRPr="003855AB">
        <w:rPr>
          <w:rFonts w:ascii="Times New Roman" w:hAnsi="Times New Roman" w:cs="Times New Roman"/>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&lt;1&gt; (далее - Федеральный закон от 30 декабря 2012 г. N 283-ФЗ) и определяет правила обеспечения денежным довольствием лиц рядового и начальствующего состава федеральной противопожарной службы Государственной противопожарной службы (далее соответственно - сотрудники, ФПС ГПС) при поступлении на службу, в период ее прохождения и при увольнении со службы.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&lt;1&gt; Собрание законодательства Российской Федерации, 2012, N 53 (ч. I), ст. 7608.</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1" w:name="P53"/>
      <w:bookmarkEnd w:id="1"/>
      <w:r w:rsidRPr="003855AB">
        <w:rPr>
          <w:rFonts w:ascii="Times New Roman" w:hAnsi="Times New Roman" w:cs="Times New Roman"/>
        </w:rPr>
        <w:t>2. Денежное довольствие сотрудников состоит из месячного оклада в соответствии с замещаемой должностью (далее - должностной оклад),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8">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N 53 (ч. I), ст. 7608) (далее - Федеральный закон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2" w:name="P57"/>
      <w:bookmarkEnd w:id="2"/>
      <w:r w:rsidRPr="003855AB">
        <w:rPr>
          <w:rFonts w:ascii="Times New Roman" w:hAnsi="Times New Roman" w:cs="Times New Roman"/>
        </w:rPr>
        <w:t>2.1. Фонд денежного довольствия сотрудников формируется за счет средств, направляемых на выплату должностных окладов и месячных окладов по специальным званиям, из расчета 18 должностных окладов на 1 год на 1 сотрудника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9">
        <w:r w:rsidRPr="003855AB">
          <w:rPr>
            <w:rFonts w:ascii="Times New Roman" w:hAnsi="Times New Roman" w:cs="Times New Roman"/>
            <w:color w:val="0000FF"/>
          </w:rPr>
          <w:t>Пункт 3</w:t>
        </w:r>
      </w:hyperlink>
      <w:r w:rsidRPr="003855AB">
        <w:rPr>
          <w:rFonts w:ascii="Times New Roman" w:hAnsi="Times New Roman" w:cs="Times New Roman"/>
        </w:rPr>
        <w:t xml:space="preserve"> постановления Правительства Российской Федерации от 16 февраля 2013 г. N 126 "О порядке формирования фонда денежного довольствия сотрудников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(в части федеральной противопожарной службы Государственной противопожарной службы) и Федеральной таможенной службы" (Собрание законодательства Российской Федерации, 2013, N 8, ст. 830) (далее - постановление Правительства Российской Федерации от 16 февраля 2013 г. N 126).</w:t>
      </w: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3" w:name="P61"/>
      <w:bookmarkEnd w:id="3"/>
      <w:r w:rsidRPr="003855AB">
        <w:rPr>
          <w:rFonts w:ascii="Times New Roman" w:hAnsi="Times New Roman" w:cs="Times New Roman"/>
        </w:rPr>
        <w:t xml:space="preserve">В фонд денежного довольствия сотрудников сверх средств, указанных в </w:t>
      </w:r>
      <w:hyperlink w:anchor="P57">
        <w:r w:rsidRPr="003855AB">
          <w:rPr>
            <w:rFonts w:ascii="Times New Roman" w:hAnsi="Times New Roman" w:cs="Times New Roman"/>
            <w:color w:val="0000FF"/>
          </w:rPr>
          <w:t>абзаце первом</w:t>
        </w:r>
      </w:hyperlink>
      <w:r w:rsidRPr="003855AB">
        <w:rPr>
          <w:rFonts w:ascii="Times New Roman" w:hAnsi="Times New Roman" w:cs="Times New Roman"/>
        </w:rPr>
        <w:t xml:space="preserve"> настоящего пункта, включаются средства в размере не менее 14 должностных окладов на 1 год на 1 сотрудника, направляемые на выплаты, предусмотренные </w:t>
      </w:r>
      <w:hyperlink r:id="rId20">
        <w:r w:rsidRPr="003855AB">
          <w:rPr>
            <w:rFonts w:ascii="Times New Roman" w:hAnsi="Times New Roman" w:cs="Times New Roman"/>
            <w:color w:val="0000FF"/>
          </w:rPr>
          <w:t>пунктами 1</w:t>
        </w:r>
      </w:hyperlink>
      <w:r w:rsidRPr="003855AB">
        <w:rPr>
          <w:rFonts w:ascii="Times New Roman" w:hAnsi="Times New Roman" w:cs="Times New Roman"/>
        </w:rPr>
        <w:t xml:space="preserve"> - </w:t>
      </w:r>
      <w:hyperlink r:id="rId21">
        <w:r w:rsidRPr="003855AB">
          <w:rPr>
            <w:rFonts w:ascii="Times New Roman" w:hAnsi="Times New Roman" w:cs="Times New Roman"/>
            <w:color w:val="0000FF"/>
          </w:rPr>
          <w:t>8 части 2 статьи 13</w:t>
        </w:r>
      </w:hyperlink>
      <w:r w:rsidRPr="003855AB">
        <w:rPr>
          <w:rFonts w:ascii="Times New Roman" w:hAnsi="Times New Roman" w:cs="Times New Roman"/>
        </w:rPr>
        <w:t xml:space="preserve"> Федерального закона от 30 декабря 2012 г. N 283-ФЗ &lt;2&gt;.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&lt;2&gt; </w:t>
      </w:r>
      <w:hyperlink r:id="rId22">
        <w:r w:rsidRPr="003855AB">
          <w:rPr>
            <w:rFonts w:ascii="Times New Roman" w:hAnsi="Times New Roman" w:cs="Times New Roman"/>
            <w:color w:val="0000FF"/>
          </w:rPr>
          <w:t>Пункт 4</w:t>
        </w:r>
      </w:hyperlink>
      <w:r w:rsidRPr="003855AB">
        <w:rPr>
          <w:rFonts w:ascii="Times New Roman" w:hAnsi="Times New Roman" w:cs="Times New Roman"/>
        </w:rPr>
        <w:t xml:space="preserve"> постановления Правительства Российской Федерации от 16 февраля 2013 г. N 126.</w:t>
      </w: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Выплаты, предусмотренные в </w:t>
      </w:r>
      <w:hyperlink w:anchor="P61">
        <w:r w:rsidRPr="003855AB">
          <w:rPr>
            <w:rFonts w:ascii="Times New Roman" w:hAnsi="Times New Roman" w:cs="Times New Roman"/>
            <w:color w:val="0000FF"/>
          </w:rPr>
          <w:t>абзаце втором</w:t>
        </w:r>
      </w:hyperlink>
      <w:r w:rsidRPr="003855AB">
        <w:rPr>
          <w:rFonts w:ascii="Times New Roman" w:hAnsi="Times New Roman" w:cs="Times New Roman"/>
        </w:rPr>
        <w:t xml:space="preserve"> настоящего пункта, в размере, превышающем 14 должностных окладов на 1 год на 1 сотрудника, осуществляются при наличии экономии средств в фонде денежного довольствия сотрудников.</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2.1 введен </w:t>
      </w:r>
      <w:hyperlink r:id="rId23">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3. Денежное довольствие сотрудникам выплачивается финансово-экономическим подразделением по месту их службы либо перечисляется на указанный сотрудником счет в банке на условиях, определенных в Министерстве Российской Федерации по делам гражданской обороны, чрезвычайным ситуациям и ликвидации последствий стихийных бедствий (далее -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 Основанием для выплаты сотруднику денежного довольствия является приказ Министра Российской Федерации по делам гражданской обороны, чрезвычайным ситуациям и ликвидации последствий стихийных бедствий или уполномоченного руководителя (далее - приказ) о назначении на должность в ФПС ГПС, о зачислении в распоряжение МЧС России, территориального органа, организации или учреждения МЧС России (далее - учреждение МЧС России), о зачислении в образовательную организацию высшего образования МЧС России в области пожарной безопасности на обучение по очной форме обучения, о восстановлении в должности в ФПС ГПС.</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Ежемесячные и иные дополнительные выплаты, за исключением случаев, предусмотренных настоящим Порядком, производятся на основании приказов с указанием оснований и конкретных размеров для каждого сотрудника с даты (за месяц), определенной (определенный) этим приказом, а если дата (месяц) не определена (не определен), то с даты его подписания.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4 в ред. </w:t>
      </w:r>
      <w:hyperlink r:id="rId2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5. Денежное довольствие сотрудникам выплачивается за весь период службы, если иное не предусмотрено федеральными законами и иными нормативными правовыми актами Российской Федерации.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Выплата денежного довольствия сотрудникам за текущий месяц производится в период с 20 по 25 число каждого месяца, а за декабрь календарного года - не позднее последнего рабочего дня декабря.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этот же период производятся перерасчеты денежного довольствия, связанные с присвоением очередного специального звания, изменением должности, и в других случаях, при которых изменяется размер денежного довольствия сотрудника.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6. Выплата денежного довольствия ранее установленного срока допускается сотрудникам, убывающим:</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в отпуск и служебные командировки - за текущий и следующий месяцы не позднее чем за три дня до убытия в отпуск (служебную командировку), не считая выходных и нерабочих праздничных дней, если они ко дню выплаты денежного довольствия за текущий месяц не могут прибыть к месту службы;</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к новому месту службы - по день прибытия, указанный в предписании соответствующего учреждения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7. При выплате за неполный месяц размер денежного довольствия за каждый календарный </w:t>
      </w:r>
      <w:r w:rsidRPr="003855AB">
        <w:rPr>
          <w:rFonts w:ascii="Times New Roman" w:hAnsi="Times New Roman" w:cs="Times New Roman"/>
        </w:rPr>
        <w:lastRenderedPageBreak/>
        <w:t>день исчисляется путем деления суммы денежного довольствия за полный месяц на количество календарных дней в данном месяце.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выполнении сотрудником в соответствии с законодательством Российской Федерации служебных обязанностей на условиях неполного служебного времени размер денежного довольствия исчисляется пропорционально установленной продолжительности служебного времени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w:t>
      </w:r>
      <w:hyperlink r:id="rId25">
        <w:r w:rsidRPr="003855AB">
          <w:rPr>
            <w:rFonts w:ascii="Times New Roman" w:hAnsi="Times New Roman" w:cs="Times New Roman"/>
            <w:color w:val="0000FF"/>
          </w:rPr>
          <w:t>кодекс</w:t>
        </w:r>
      </w:hyperlink>
      <w:r w:rsidRPr="003855AB">
        <w:rPr>
          <w:rFonts w:ascii="Times New Roman" w:hAnsi="Times New Roman" w:cs="Times New Roman"/>
        </w:rPr>
        <w:t xml:space="preserve"> Российской Федерации от 30 декабря 2001 г. N 197-ФЗ (Собрание законодательства Российской Федерации, 2002, N 1 (ч. I), ст. 3, N 30, ст. 3014, ст. 3033; 2003, N 27 (ч. I), ст. 2700; 2004, N 18, ст. 1690, N 35, ст. 3607; 2005, N 1 (ч. I), ст. 27, N 19, ст. 1752; 2006, N 27, ст. 2878, N 52 (ч. I), ст. 5498; 2007, N 1 (ч. I), ст. 34, N 17, ст. 1930, N 30, ст. 3808, N 41, ст. 4844, N 43, ст. 5084, N 49, ст. 6070; 2008, N 9, ст. 812, N 30 (ч. I), ст. 3613, N 30 (ч. II), ст. 3616, N 52 (ч. I), ст. 6235, ст. 6236; 2009, N 1, ст. 17, ст. 21, N 19, ст. 2270, N 29, ст. 3604, N 30, ст. 3732, ст. 3739, N 46, ст. 5419, N 48, ст. 5717; 2010, N 31, ст. 4196, N 52 (ч. I), ст. 7002; 2011, N 1, ст. 49, N 25, ст. 3539, N 27, ст. 3880, N 30 (ч. I), ст. 4586, ст. 4590, ст. 4591, ст. 4596, N 45, ст. 6333, ст. 6335, N 48, ст. 6730, ст. 6735, N 49 (ч. I), ст. 7015, ст. 7031, N 50, ст. 7359; 2012, N 10, ст. 1164, N 14, ст. 1553, N 18, ст. 2127, N 31, ст. 4325, N 47, ст. 6399, N 50 (ч. IV), ст. 6954, N 50 (ч. V), ст. 6957, ст. 6959, N 53 (ч. I), ст. 7605) (далее - Трудовой кодекс), </w:t>
      </w:r>
      <w:hyperlink r:id="rId26">
        <w:r w:rsidRPr="003855AB">
          <w:rPr>
            <w:rFonts w:ascii="Times New Roman" w:hAnsi="Times New Roman" w:cs="Times New Roman"/>
            <w:color w:val="0000FF"/>
          </w:rPr>
          <w:t>статья 93</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8. Сотрудникам, незаконно или необоснованно перемещенным по службе, пониженным в должности или в специальном звании, уволенным со службы, выплачивается недополученное денежное довольствие по должности, с которой они были перемещены или уволены, и по специальному званию, в котором они состояли, за весь период до их восстановления в должности, специальном звании или на службе.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 Сотруднику, восстановленному на службе в ФПС ГПС, выплачивается неполученное (недополученное) им за время вынужденного прогула денежное довольствие, установленное по замещаемой им ранее должности, и (или) компенсируется разница между денежным довольствием, получаемым им по последней должности, и фактическим заработком, полученным в период вынужденного перерыва в службе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9 в ред. </w:t>
      </w:r>
      <w:hyperlink r:id="rId2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28">
        <w:r w:rsidRPr="003855AB">
          <w:rPr>
            <w:rFonts w:ascii="Times New Roman" w:hAnsi="Times New Roman" w:cs="Times New Roman"/>
            <w:color w:val="0000FF"/>
          </w:rPr>
          <w:t>Часть 6 статьи 75</w:t>
        </w:r>
      </w:hyperlink>
      <w:r w:rsidRPr="003855AB">
        <w:rPr>
          <w:rFonts w:ascii="Times New Roman" w:hAnsi="Times New Roman" w:cs="Times New Roman"/>
        </w:rPr>
        <w:t xml:space="preserve"> Федерального закона от 23 мая 2016 г.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(далее - Федеральный закон от 23 мая 2016 г. N 141-ФЗ).</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введена </w:t>
      </w:r>
      <w:hyperlink r:id="rId29">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10. Денежное довольствие, выплаченное сотрудникам в соответствии с действовавшими на момент выплаты законодательными и иными нормативными правовыми актами Российской Федерации (далее - законодательство), возврату не подлежит, кроме сумм, излишне выплаченных вследствие счетной ошибки.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11. Абзацы первый - второй исключены. - </w:t>
      </w:r>
      <w:hyperlink r:id="rId30">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если денежное довольствие сотруднику выплачено в большем, чем следовало, размере, при выплате денежного довольствия за очередной месяц производится его перерасчет в соответствии с трудовым и гражданским законодательством Российской Федерации.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3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1"/>
        <w:rPr>
          <w:rFonts w:ascii="Times New Roman" w:hAnsi="Times New Roman" w:cs="Times New Roman"/>
        </w:rPr>
      </w:pPr>
      <w:r w:rsidRPr="003855AB">
        <w:rPr>
          <w:rFonts w:ascii="Times New Roman" w:hAnsi="Times New Roman" w:cs="Times New Roman"/>
        </w:rPr>
        <w:t>II. Оклады денежного содержания</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lastRenderedPageBreak/>
        <w:t>Должностные оклады и оклады по специальным званиям</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 Сотрудникам должностные оклады выплачиваются в размерах, установленных Правительством Российской Федерации и приказом МЧС России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32">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16 февраля 2013 г. N 128 "Об установлении окладов месячного денежного содержания сотрудников федеральной противопожарной службы Государственной противопожарной службы" (Собрание законодательства Российской Федерации, 2013, N 8, ст. 832) (далее - постановление Правительства Российской Федерации от 16 февраля 2013 г. N 128).</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4" w:name="P102"/>
      <w:bookmarkEnd w:id="4"/>
      <w:r w:rsidRPr="003855AB">
        <w:rPr>
          <w:rFonts w:ascii="Times New Roman" w:hAnsi="Times New Roman" w:cs="Times New Roman"/>
        </w:rPr>
        <w:t xml:space="preserve">13. Сотруднику, переведенному на нижестоящую должность в ФПС ГПС, по основаниям, предусмотренным </w:t>
      </w:r>
      <w:hyperlink r:id="rId33">
        <w:r w:rsidRPr="003855AB">
          <w:rPr>
            <w:rFonts w:ascii="Times New Roman" w:hAnsi="Times New Roman" w:cs="Times New Roman"/>
            <w:color w:val="0000FF"/>
          </w:rPr>
          <w:t>пунктами 1</w:t>
        </w:r>
      </w:hyperlink>
      <w:r w:rsidRPr="003855AB">
        <w:rPr>
          <w:rFonts w:ascii="Times New Roman" w:hAnsi="Times New Roman" w:cs="Times New Roman"/>
        </w:rPr>
        <w:t xml:space="preserve">, </w:t>
      </w:r>
      <w:hyperlink r:id="rId34">
        <w:r w:rsidRPr="003855AB">
          <w:rPr>
            <w:rFonts w:ascii="Times New Roman" w:hAnsi="Times New Roman" w:cs="Times New Roman"/>
            <w:color w:val="0000FF"/>
          </w:rPr>
          <w:t>3</w:t>
        </w:r>
      </w:hyperlink>
      <w:r w:rsidRPr="003855AB">
        <w:rPr>
          <w:rFonts w:ascii="Times New Roman" w:hAnsi="Times New Roman" w:cs="Times New Roman"/>
        </w:rPr>
        <w:t xml:space="preserve"> или </w:t>
      </w:r>
      <w:hyperlink r:id="rId35">
        <w:r w:rsidRPr="003855AB">
          <w:rPr>
            <w:rFonts w:ascii="Times New Roman" w:hAnsi="Times New Roman" w:cs="Times New Roman"/>
            <w:color w:val="0000FF"/>
          </w:rPr>
          <w:t>5 части 7 статьи 30</w:t>
        </w:r>
      </w:hyperlink>
      <w:r w:rsidRPr="003855AB">
        <w:rPr>
          <w:rFonts w:ascii="Times New Roman" w:hAnsi="Times New Roman" w:cs="Times New Roman"/>
        </w:rPr>
        <w:t xml:space="preserve"> Федерального закона от 23 мая 2016 г. N 141-ФЗ, сохраняется должностной оклад в размере, установленном по последней должности, которую он замещал до назначения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или назначения сотрудника на должность в ФПС ГПС с более высоким должностным окладом &lt;2&gt;.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&lt;2&gt; </w:t>
      </w:r>
      <w:hyperlink r:id="rId36">
        <w:r w:rsidRPr="003855AB">
          <w:rPr>
            <w:rFonts w:ascii="Times New Roman" w:hAnsi="Times New Roman" w:cs="Times New Roman"/>
            <w:color w:val="0000FF"/>
          </w:rPr>
          <w:t>Часть 8 статьи 30</w:t>
        </w:r>
      </w:hyperlink>
      <w:r w:rsidRPr="003855AB">
        <w:rPr>
          <w:rFonts w:ascii="Times New Roman" w:hAnsi="Times New Roman" w:cs="Times New Roman"/>
        </w:rPr>
        <w:t xml:space="preserve"> Федерального закона от 23 мая 2016 г. N 141-ФЗ.</w:t>
      </w: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Ежемесячные и иные дополнительные выплаты, установленные по новой замещаемой должности, исчисляются исходя из сохраненного должностного оклада.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13 в ред. </w:t>
      </w:r>
      <w:hyperlink r:id="rId3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14. Утратил силу. - </w:t>
      </w:r>
      <w:hyperlink r:id="rId38">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15. Сотрудникам из числа лиц рядового и младшего начальствующего состава, назначенным на должности среднего начальствующего состава, до присвоения специального звания среднего начальствующего состава выплачивается оклад по замещаемой штатной должности и оклад по специальному званию рядового или младшего начальствующего состава.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16. Должностные оклады слушателям и курсантам, принятым на учебу из числа лиц рядового и начальствующего состава, устанавливаются в размере оклада по последней штатной должности, занимаемой ими до поступления на обучение.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17. Должностные оклады курсантам, зачисленным на обучение из числа граждан, не проходивших службу до зачисления на обучение, устанавливаются в размере должностного оклада по типовой должности "курсант", установленного Правительством Российской Федерации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17 в ред. </w:t>
      </w:r>
      <w:hyperlink r:id="rId3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40">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16 февраля 2013 г. N 128.</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4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18. Курсантам образовательных организаций высшего образования МЧС России со дня присвоения специального звания среднего начальствующего состава, а также сотрудникам, принятым в образовательные и научные организации МЧС России по очной форме обучения по образовательным программам высшего образования - программам подготовки научно-педагогических кадров в адъюнктуре на должности адъюнктов непосредственно по окончании образовательных организаций высшего образования МЧС России, устанавливается должностной оклад в размере 10 000 рублей.</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18 в ред. </w:t>
      </w:r>
      <w:hyperlink r:id="rId4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19. Должностные оклады докторантам и адъюнктам устанавливаются в размере должностного оклада по последней штатной должности, занимаемой до направления на учебу.</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43">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этом должностные оклады не должны превышать:</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докторантуре: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образовательных</w:t>
      </w:r>
      <w:proofErr w:type="gramEnd"/>
      <w:r w:rsidRPr="003855AB">
        <w:rPr>
          <w:rFonts w:ascii="Times New Roman" w:hAnsi="Times New Roman" w:cs="Times New Roman"/>
        </w:rPr>
        <w:t xml:space="preserve"> организаций высшего образования МЧС России - должностного оклада начальника соответствующей кафедры;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44">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45">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научно</w:t>
      </w:r>
      <w:proofErr w:type="gramEnd"/>
      <w:r w:rsidRPr="003855AB">
        <w:rPr>
          <w:rFonts w:ascii="Times New Roman" w:hAnsi="Times New Roman" w:cs="Times New Roman"/>
        </w:rPr>
        <w:t>-исследовательских организаций МЧС России - должностного оклада начальника соответствующего отдела;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4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очной адъюнктуре: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образовательных</w:t>
      </w:r>
      <w:proofErr w:type="gramEnd"/>
      <w:r w:rsidRPr="003855AB">
        <w:rPr>
          <w:rFonts w:ascii="Times New Roman" w:hAnsi="Times New Roman" w:cs="Times New Roman"/>
        </w:rPr>
        <w:t xml:space="preserve"> организаций высшего образования МЧС России - должностного оклада преподавателя соответствующей кафедры;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47">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48">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научно</w:t>
      </w:r>
      <w:proofErr w:type="gramEnd"/>
      <w:r w:rsidRPr="003855AB">
        <w:rPr>
          <w:rFonts w:ascii="Times New Roman" w:hAnsi="Times New Roman" w:cs="Times New Roman"/>
        </w:rPr>
        <w:t>-исследовательских организаций МЧС России - должностного оклада старшего научного сотрудника соответствующего отдела.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4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20. Оклады по присвоенным сотрудникам специальным званиям выплачиваются в размерах, установленных Правительством Российской Федерации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50">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16 февраля 2013 г. N 128.</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Выплата окладов по специальным званиям производится с даты, указанной в соответствующем приказе, а если дата не указана - со дня его подписания.</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1"/>
        <w:rPr>
          <w:rFonts w:ascii="Times New Roman" w:hAnsi="Times New Roman" w:cs="Times New Roman"/>
        </w:rPr>
      </w:pPr>
      <w:r w:rsidRPr="003855AB">
        <w:rPr>
          <w:rFonts w:ascii="Times New Roman" w:hAnsi="Times New Roman" w:cs="Times New Roman"/>
        </w:rPr>
        <w:t>III. Ежемесячные дополнительные выплаты</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Общие положения</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21. Сотрудникам ежемесячные дополнительные выплаты, предусмотренные настоящей главой, исчисляются исходя из должностных окладов по замещаемым (временно исполняемым) должностям.</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22. Сотрудникам, имеющим право на увеличение (повышение) должностных окладов, ежемесячные дополнительные выплаты производятся исходя из должностных окладов с учетом этих увеличений (повышений), если федеральными законами и иными нормативными правовыми актами Российской Федерации, устанавливающими указанные увеличения (повышения), не предусмотрено иное.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23. Ежемесячные дополнительные выплаты выплачиваются на основании приказов одновременно с выплатой окладов денежного содержания и отражаются в расчетной (платежной) ведомости в отдельных графах, если иное не предусмотрено настоящим Порядком.</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Ежемесячная надбавка к окладу денежного содержания</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стаж службы (выслугу лет)</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24. Ежемесячная надбавка к окладу денежного содержания за стаж службы (выслугу лет) устанавливается в следующих размерах при стаже службы (выслуге лет)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51">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2 до 5 лет - 10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5 до 10 лет - 15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10 до 15 лет - 20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15 до 20 лет - 25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20 до 25 лет - 30 процентов;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25 лет и более - 40 процентов.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25. Порядок исчисления стажа службы (выслуги лет) для выплаты ежемесячной надбавки к окладу денежного содержания за стаж службы (выслугу лет) определяется Правительством Российской Федерации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52">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23 января 2003 г. N 43 "О порядке исчисления стажа службы (выслуги лет) для выплаты ежемесячной надбавки к окладу месячного денежного содержания за стаж службы (выслугу лет) сотрудникам учреждений и органов уголовно-исполнительной системы, федеральной противопожарной службы Государственной противопожарной службы и таможенных органов Российской Федерации" (Собрание законодательства Российской Федерации, 2003, N 4, ст. 339; 2006, N 3, ст. 297; 2010, N 4, ст. 415; 2011, N 17, ст. 2408, N 42, ст. 5922; 2012, N 1, ст. 154, N 12, ст. 1410; 2013, N 6, ст. 570).</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Ежемесячная надбавка к должностному окладу</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квалификационное звание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26. Ежемесячная надбавка к должностному окладу за квалификационное звание (далее в настоящем разделе - надбавка) устанавливается в следующих размерах (в процентах от должностного оклада)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53">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квалификационное звание специалиста третьего класса - 5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квалификационное звание специалиста второго класса - 10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квалификационное звание специалиста первого класса - 20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квалификационное звание мастера (высшее квалификационное звание) - 30 процентов.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27. Порядок присвоения квалификационных званий сотрудникам разрабатывается и утверждается МЧС России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54">
        <w:r w:rsidRPr="003855AB">
          <w:rPr>
            <w:rFonts w:ascii="Times New Roman" w:hAnsi="Times New Roman" w:cs="Times New Roman"/>
            <w:color w:val="0000FF"/>
          </w:rPr>
          <w:t>Указ</w:t>
        </w:r>
      </w:hyperlink>
      <w:r w:rsidRPr="003855AB">
        <w:rPr>
          <w:rFonts w:ascii="Times New Roman" w:hAnsi="Times New Roman" w:cs="Times New Roman"/>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w:t>
      </w:r>
      <w:r w:rsidRPr="003855AB">
        <w:rPr>
          <w:rFonts w:ascii="Times New Roman" w:hAnsi="Times New Roman" w:cs="Times New Roman"/>
        </w:rPr>
        <w:lastRenderedPageBreak/>
        <w:t>2011, N 1, ст. 193, ст. 194, N 2, ст. 267, N 40, ст. 5532; 2012, N 2, ст. 243, N 6, ст. 643, N 19, ст. 2329, N 47, ст. 6455).</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28. Сотрудникам, которые лишены квалификационного звания, выплата надбавки прекращается со дня лишения квалификационного звания, оформленного приказом соответствующего начальника.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29. Сотрудникам, у которых изменяется квалификационное звание ранее срока, на который оно было присвоено (подтверждено), надбавка в новых размерах выплачивается со дня изменения квалификационного звания, оформленного приказом.</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Ежемесячная надбавка к должностному окладу за особые</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условия</w:t>
      </w:r>
      <w:proofErr w:type="gramEnd"/>
      <w:r w:rsidRPr="003855AB">
        <w:rPr>
          <w:rFonts w:ascii="Times New Roman" w:hAnsi="Times New Roman" w:cs="Times New Roman"/>
        </w:rPr>
        <w:t xml:space="preserve"> службы</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5" w:name="P184"/>
      <w:bookmarkEnd w:id="5"/>
      <w:r w:rsidRPr="003855AB">
        <w:rPr>
          <w:rFonts w:ascii="Times New Roman" w:hAnsi="Times New Roman" w:cs="Times New Roman"/>
        </w:rPr>
        <w:t>30. Сотрудникам, замещающим в соответствии с утвержденными штатными расписаниями должности (далее - штатные должности), выплачивается ежемесячная надбавка к должностному окладу за особые условия службы (далее в настоящем разделе - надбавка) в следующих размерах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55">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Российском Федерации от 5 февраля 2013 г. N 95 "О ежемесячной надбавке к должностному окладу за особые условия службы сотрудникам некоторых федеральных органов исполнительной власти" (Собрание законодательства Российской Федерации, 2013, N 6, ст. 574).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100 процентов должностного оклада - за службу на штатных должностях в специальных подразделениях федеральной противопожарной службы Государственной противопожарной службы на комплексе "Байконур";</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65 процентов должностного оклада - за службу на штатных должностях в центральном аппарате МЧС России (кроме штатных должностей в Национальном центре управления в кризисных ситуациях);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spellStart"/>
      <w:proofErr w:type="gramStart"/>
      <w:r w:rsidRPr="003855AB">
        <w:rPr>
          <w:rFonts w:ascii="Times New Roman" w:hAnsi="Times New Roman" w:cs="Times New Roman"/>
        </w:rPr>
        <w:t>пп</w:t>
      </w:r>
      <w:proofErr w:type="spellEnd"/>
      <w:r w:rsidRPr="003855AB">
        <w:rPr>
          <w:rFonts w:ascii="Times New Roman" w:hAnsi="Times New Roman" w:cs="Times New Roman"/>
        </w:rPr>
        <w:t>.</w:t>
      </w:r>
      <w:proofErr w:type="gramEnd"/>
      <w:r w:rsidRPr="003855AB">
        <w:rPr>
          <w:rFonts w:ascii="Times New Roman" w:hAnsi="Times New Roman" w:cs="Times New Roman"/>
        </w:rPr>
        <w:t xml:space="preserve"> "б" в ред. </w:t>
      </w:r>
      <w:hyperlink r:id="rId5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50 процентов должностного оклада - за службу на штатных должностях, исполнение обязанностей по которым предусматривает выполнение водолазных работ под водой (нахождение в водолазных барокамерах под повышенным давлением), при условии выполнения ими установленных Министром Российской Федерации по делам гражданской обороны, чрезвычайным ситуациям и ликвидации последствий стихийных бедствий норм часов работы под водой (спусков);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г</w:t>
      </w:r>
      <w:proofErr w:type="gramEnd"/>
      <w:r w:rsidRPr="003855AB">
        <w:rPr>
          <w:rFonts w:ascii="Times New Roman" w:hAnsi="Times New Roman" w:cs="Times New Roman"/>
        </w:rPr>
        <w:t xml:space="preserve">) 60 процентов должностного оклада - за службу на штатных должностях в Национальном центре управления в кризисных ситуациях, Главном управлении МЧС России по г. Москве, в учреждениях МЧС России, расположенных в г. Москве (кроме штатных должностей, указанных в </w:t>
      </w:r>
      <w:hyperlink w:anchor="P215">
        <w:r w:rsidRPr="003855AB">
          <w:rPr>
            <w:rFonts w:ascii="Times New Roman" w:hAnsi="Times New Roman" w:cs="Times New Roman"/>
            <w:color w:val="0000FF"/>
          </w:rPr>
          <w:t>подпункте "ф"</w:t>
        </w:r>
      </w:hyperlink>
      <w:r w:rsidRPr="003855AB">
        <w:rPr>
          <w:rFonts w:ascii="Times New Roman" w:hAnsi="Times New Roman" w:cs="Times New Roman"/>
        </w:rPr>
        <w:t xml:space="preserve"> настоящего пункта);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spellStart"/>
      <w:proofErr w:type="gramStart"/>
      <w:r w:rsidRPr="003855AB">
        <w:rPr>
          <w:rFonts w:ascii="Times New Roman" w:hAnsi="Times New Roman" w:cs="Times New Roman"/>
        </w:rPr>
        <w:t>пп</w:t>
      </w:r>
      <w:proofErr w:type="spellEnd"/>
      <w:r w:rsidRPr="003855AB">
        <w:rPr>
          <w:rFonts w:ascii="Times New Roman" w:hAnsi="Times New Roman" w:cs="Times New Roman"/>
        </w:rPr>
        <w:t>.</w:t>
      </w:r>
      <w:proofErr w:type="gramEnd"/>
      <w:r w:rsidRPr="003855AB">
        <w:rPr>
          <w:rFonts w:ascii="Times New Roman" w:hAnsi="Times New Roman" w:cs="Times New Roman"/>
        </w:rPr>
        <w:t xml:space="preserve"> "г" в ред. </w:t>
      </w:r>
      <w:hyperlink r:id="rId5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w:t>
      </w:r>
      <w:proofErr w:type="gramEnd"/>
      <w:r w:rsidRPr="003855AB">
        <w:rPr>
          <w:rFonts w:ascii="Times New Roman" w:hAnsi="Times New Roman" w:cs="Times New Roman"/>
        </w:rPr>
        <w:t>) 50 процентов должностного оклада - за службу на штатных должностях в Главном управлении МЧС России по Московской области, в учреждениях МЧС России, расположенных в Московской области;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spellStart"/>
      <w:proofErr w:type="gramStart"/>
      <w:r w:rsidRPr="003855AB">
        <w:rPr>
          <w:rFonts w:ascii="Times New Roman" w:hAnsi="Times New Roman" w:cs="Times New Roman"/>
        </w:rPr>
        <w:t>пп</w:t>
      </w:r>
      <w:proofErr w:type="spellEnd"/>
      <w:r w:rsidRPr="003855AB">
        <w:rPr>
          <w:rFonts w:ascii="Times New Roman" w:hAnsi="Times New Roman" w:cs="Times New Roman"/>
        </w:rPr>
        <w:t>.</w:t>
      </w:r>
      <w:proofErr w:type="gramEnd"/>
      <w:r w:rsidRPr="003855AB">
        <w:rPr>
          <w:rFonts w:ascii="Times New Roman" w:hAnsi="Times New Roman" w:cs="Times New Roman"/>
        </w:rPr>
        <w:t xml:space="preserve"> "д" в ред. </w:t>
      </w:r>
      <w:hyperlink r:id="rId58">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bookmarkStart w:id="6" w:name="P196"/>
      <w:bookmarkEnd w:id="6"/>
      <w:proofErr w:type="gramStart"/>
      <w:r w:rsidRPr="003855AB">
        <w:rPr>
          <w:rFonts w:ascii="Times New Roman" w:hAnsi="Times New Roman" w:cs="Times New Roman"/>
        </w:rPr>
        <w:t>е</w:t>
      </w:r>
      <w:proofErr w:type="gramEnd"/>
      <w:r w:rsidRPr="003855AB">
        <w:rPr>
          <w:rFonts w:ascii="Times New Roman" w:hAnsi="Times New Roman" w:cs="Times New Roman"/>
        </w:rPr>
        <w:t>) 50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расположенных в г. Москве и Московской области,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ж</w:t>
      </w:r>
      <w:proofErr w:type="gramEnd"/>
      <w:r w:rsidRPr="003855AB">
        <w:rPr>
          <w:rFonts w:ascii="Times New Roman" w:hAnsi="Times New Roman" w:cs="Times New Roman"/>
        </w:rPr>
        <w:t xml:space="preserve">) 20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в других местностях, кроме указанных в </w:t>
      </w:r>
      <w:hyperlink w:anchor="P196">
        <w:r w:rsidRPr="003855AB">
          <w:rPr>
            <w:rFonts w:ascii="Times New Roman" w:hAnsi="Times New Roman" w:cs="Times New Roman"/>
            <w:color w:val="0000FF"/>
          </w:rPr>
          <w:t>подпункте "е"</w:t>
        </w:r>
      </w:hyperlink>
      <w:r w:rsidRPr="003855AB">
        <w:rPr>
          <w:rFonts w:ascii="Times New Roman" w:hAnsi="Times New Roman" w:cs="Times New Roman"/>
        </w:rPr>
        <w:t xml:space="preserve"> настоящего пункта,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w:t>
      </w:r>
      <w:proofErr w:type="gramEnd"/>
      <w:r w:rsidRPr="003855AB">
        <w:rPr>
          <w:rFonts w:ascii="Times New Roman" w:hAnsi="Times New Roman" w:cs="Times New Roman"/>
        </w:rPr>
        <w:t>) 20 процентов должностного оклада - за службу на штатных должностях, исполнение обязанностей по которым предусматривает осуществление специальных видов работ (выполнение специальных заданий),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w:t>
      </w:r>
      <w:proofErr w:type="gramEnd"/>
      <w:r w:rsidRPr="003855AB">
        <w:rPr>
          <w:rFonts w:ascii="Times New Roman" w:hAnsi="Times New Roman" w:cs="Times New Roman"/>
        </w:rPr>
        <w:t>) 20 процентов должностного оклада - за службу на штатных должностях в специализированных пожарно-спасательных частях, исполнение обязанностей по которым предусматривает осуществление специальных видов работ (выполнение специальных заданий)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5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к</w:t>
      </w:r>
      <w:proofErr w:type="gramEnd"/>
      <w:r w:rsidRPr="003855AB">
        <w:rPr>
          <w:rFonts w:ascii="Times New Roman" w:hAnsi="Times New Roman" w:cs="Times New Roman"/>
        </w:rPr>
        <w:t>) 40 процентов должностного оклада - за службу в Национальном центре управления в кризисных ситуациях на штатных должностях от начальника центра до начальника отдела включительно (кроме подразделений обеспечения), исполнение обязанностей по которым предусматривает осуществление специальных видов работ (выполнение специальных заданий)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л</w:t>
      </w:r>
      <w:proofErr w:type="gramEnd"/>
      <w:r w:rsidRPr="003855AB">
        <w:rPr>
          <w:rFonts w:ascii="Times New Roman" w:hAnsi="Times New Roman" w:cs="Times New Roman"/>
        </w:rPr>
        <w:t>) 20 процентов должностного оклада - за службу на штатных должностях рядового и младшего начальствующего состава дежурных караулов (смен), непосредственно участвующих в тушении пожаров и проведении аварийно-спасательных работ по 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26.05.2015 </w:t>
      </w:r>
      <w:hyperlink r:id="rId60">
        <w:r w:rsidRPr="003855AB">
          <w:rPr>
            <w:rFonts w:ascii="Times New Roman" w:hAnsi="Times New Roman" w:cs="Times New Roman"/>
            <w:color w:val="0000FF"/>
          </w:rPr>
          <w:t>N 261</w:t>
        </w:r>
      </w:hyperlink>
      <w:r w:rsidRPr="003855AB">
        <w:rPr>
          <w:rFonts w:ascii="Times New Roman" w:hAnsi="Times New Roman" w:cs="Times New Roman"/>
        </w:rPr>
        <w:t xml:space="preserve">, от 30.03.2016 </w:t>
      </w:r>
      <w:hyperlink r:id="rId61">
        <w:r w:rsidRPr="003855AB">
          <w:rPr>
            <w:rFonts w:ascii="Times New Roman" w:hAnsi="Times New Roman" w:cs="Times New Roman"/>
            <w:color w:val="0000FF"/>
          </w:rPr>
          <w:t>N 156</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bookmarkStart w:id="7" w:name="P204"/>
      <w:bookmarkEnd w:id="7"/>
      <w:proofErr w:type="gramStart"/>
      <w:r w:rsidRPr="003855AB">
        <w:rPr>
          <w:rFonts w:ascii="Times New Roman" w:hAnsi="Times New Roman" w:cs="Times New Roman"/>
        </w:rPr>
        <w:t>м</w:t>
      </w:r>
      <w:proofErr w:type="gramEnd"/>
      <w:r w:rsidRPr="003855AB">
        <w:rPr>
          <w:rFonts w:ascii="Times New Roman" w:hAnsi="Times New Roman" w:cs="Times New Roman"/>
        </w:rPr>
        <w:t>) 20 процентов должностного оклада - за службу в подразделениях государственного пожарного надзора на штатных должностях дознавателей (включая старших);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н) 5 процентов должностного оклада - за службу на штатных должностях в экипажах (расчетах) штатной специальной техники на гусеничном и колесном шасси, пожарных кораблей и катеров, а также инструкторского состава учебных подразделений федеральной противопожарной службы Государственной противопожарной службы, связанная с обучением вождению на специальной технике на гусеничном и колесном шасси, по 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w:t>
      </w:r>
      <w:proofErr w:type="gramEnd"/>
      <w:r w:rsidRPr="003855AB">
        <w:rPr>
          <w:rFonts w:ascii="Times New Roman" w:hAnsi="Times New Roman" w:cs="Times New Roman"/>
        </w:rPr>
        <w:t>) 15 процентов должностного оклада - за службу на штатных должностях, исполнение должностных обязанностей по которым предусматривает практическое применение иностранных языков по 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w:t>
      </w:r>
      <w:proofErr w:type="gramEnd"/>
      <w:r w:rsidRPr="003855AB">
        <w:rPr>
          <w:rFonts w:ascii="Times New Roman" w:hAnsi="Times New Roman" w:cs="Times New Roman"/>
        </w:rPr>
        <w:t>) 15 процентов должностного оклада - за службу на штатных должностях руководителей (начальников) учреждений МЧС России;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6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р) 10 процентов должностного оклада - за службу на штатных должностях в подразделениях государственного пожарного надзора (кроме указанных в </w:t>
      </w:r>
      <w:hyperlink w:anchor="P204">
        <w:r w:rsidRPr="003855AB">
          <w:rPr>
            <w:rFonts w:ascii="Times New Roman" w:hAnsi="Times New Roman" w:cs="Times New Roman"/>
            <w:color w:val="0000FF"/>
          </w:rPr>
          <w:t>подпункте "м"</w:t>
        </w:r>
      </w:hyperlink>
      <w:r w:rsidRPr="003855AB">
        <w:rPr>
          <w:rFonts w:ascii="Times New Roman" w:hAnsi="Times New Roman" w:cs="Times New Roman"/>
        </w:rPr>
        <w:t xml:space="preserve"> настоящего пункта) и судебно-экспертных учреждениях (центрах) МЧС России по </w:t>
      </w:r>
      <w:hyperlink r:id="rId63">
        <w:r w:rsidRPr="003855AB">
          <w:rPr>
            <w:rFonts w:ascii="Times New Roman" w:hAnsi="Times New Roman" w:cs="Times New Roman"/>
            <w:color w:val="0000FF"/>
          </w:rPr>
          <w:t>перечням</w:t>
        </w:r>
      </w:hyperlink>
      <w:r w:rsidRPr="003855AB">
        <w:rPr>
          <w:rFonts w:ascii="Times New Roman" w:hAnsi="Times New Roman" w:cs="Times New Roman"/>
        </w:rPr>
        <w:t>,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с</w:t>
      </w:r>
      <w:proofErr w:type="gramEnd"/>
      <w:r w:rsidRPr="003855AB">
        <w:rPr>
          <w:rFonts w:ascii="Times New Roman" w:hAnsi="Times New Roman" w:cs="Times New Roman"/>
        </w:rPr>
        <w:t>) 10 процентов должностного оклада - за службу на штатных должностях в учреждениях МЧС России, расположенных в г. Санкт-Петербурге и Ленинградской области;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т) 10 процентов должностного оклада - за службу на штатных должностях в учреждениях МЧС России и подразделениях федеральной противопожарной службы Государственной противопожарной службы, исполнение обязанностей по которым непосредственно связано с применением аппаратов защиты органов дыхания с использованием емкостей под избыточным (высоким) давлением (далее - аппараты защиты органов дыхания) при тушении пожаров и проведении аварийно-спасательных работ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 допущенным к использованию аппаратов защиты органов дыхания в соответствии с </w:t>
      </w:r>
      <w:hyperlink r:id="rId64">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9 января 2013 г. N 3 "Об утверждении Правил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 (зарегистрирован Министерством юстиции Российской Федерации 15 марта 2013 г., регистрационный N 27701) (далее - приказ МЧС России от 9 января 2013 г. N 3);</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 xml:space="preserve">(в ред. Приказов МЧС России от 28.11.2013 </w:t>
      </w:r>
      <w:hyperlink r:id="rId65">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66">
        <w:r w:rsidRPr="003855AB">
          <w:rPr>
            <w:rFonts w:ascii="Times New Roman" w:hAnsi="Times New Roman" w:cs="Times New Roman"/>
            <w:color w:val="0000FF"/>
          </w:rPr>
          <w:t>N 261</w:t>
        </w:r>
      </w:hyperlink>
      <w:r w:rsidRPr="003855AB">
        <w:rPr>
          <w:rFonts w:ascii="Times New Roman" w:hAnsi="Times New Roman" w:cs="Times New Roman"/>
        </w:rPr>
        <w:t xml:space="preserve">, от 11.12.2019 </w:t>
      </w:r>
      <w:hyperlink r:id="rId67">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у) 5 процентов должностного оклада - за службу на штатных должностях в учреждениях МЧС России и подразделениях федеральной противопожарной службы Государственной противопожарной службы, исполнение обязанностей по которым непосредственно связано с применением аппаратов защиты органов дыхания при проведении тренировок, предусмотренных требованиями применения аппаратов защиты органов дыхания,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 допущенным к использованию аппаратов защиты органов дыхания в соответствии с </w:t>
      </w:r>
      <w:hyperlink r:id="rId68">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9 января 2013 г. N 3;</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69">
        <w:r w:rsidRPr="003855AB">
          <w:rPr>
            <w:rFonts w:ascii="Times New Roman" w:hAnsi="Times New Roman" w:cs="Times New Roman"/>
            <w:color w:val="0000FF"/>
          </w:rPr>
          <w:t>N 764</w:t>
        </w:r>
      </w:hyperlink>
      <w:r w:rsidRPr="003855AB">
        <w:rPr>
          <w:rFonts w:ascii="Times New Roman" w:hAnsi="Times New Roman" w:cs="Times New Roman"/>
        </w:rPr>
        <w:t xml:space="preserve">, от 11.12.2019 </w:t>
      </w:r>
      <w:hyperlink r:id="rId70">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bookmarkStart w:id="8" w:name="P215"/>
      <w:bookmarkEnd w:id="8"/>
      <w:proofErr w:type="gramStart"/>
      <w:r w:rsidRPr="003855AB">
        <w:rPr>
          <w:rFonts w:ascii="Times New Roman" w:hAnsi="Times New Roman" w:cs="Times New Roman"/>
        </w:rPr>
        <w:t>ф</w:t>
      </w:r>
      <w:proofErr w:type="gramEnd"/>
      <w:r w:rsidRPr="003855AB">
        <w:rPr>
          <w:rFonts w:ascii="Times New Roman" w:hAnsi="Times New Roman" w:cs="Times New Roman"/>
        </w:rPr>
        <w:t>) 10 процентов должностного оклада - за службу в г. Москве на штатных должностях курсантов из числа граждан, не проходивших службу до поступления на обучение, и слушателей, обучающихся по очной форме обучения.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31. В случае если специфика прохождения службы в учреждениях МЧС России требует исполнения обязанностей службы в особых условиях, не предусмотренных </w:t>
      </w:r>
      <w:hyperlink w:anchor="P184">
        <w:r w:rsidRPr="003855AB">
          <w:rPr>
            <w:rFonts w:ascii="Times New Roman" w:hAnsi="Times New Roman" w:cs="Times New Roman"/>
            <w:color w:val="0000FF"/>
          </w:rPr>
          <w:t>пунктом 30</w:t>
        </w:r>
      </w:hyperlink>
      <w:r w:rsidRPr="003855AB">
        <w:rPr>
          <w:rFonts w:ascii="Times New Roman" w:hAnsi="Times New Roman" w:cs="Times New Roman"/>
        </w:rPr>
        <w:t xml:space="preserve"> настоящего Порядка, надбавка может устанавливаться в размере до 50 процентов должностного оклада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 с указанием конкретного размера надбавки.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32. Утратил силу. - </w:t>
      </w:r>
      <w:hyperlink r:id="rId71">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33. Сотрудникам, имеющим право на получение надбавки по двум и более основаниям, размер надбавки определяется путем суммирования процентов по каждому основанию. При этом выплата надбавки производится в размере не более 100 процентов должностного оклада сотрудника.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Ежемесячные надбавки за работу со сведениями,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составляющими</w:t>
      </w:r>
      <w:proofErr w:type="gramEnd"/>
      <w:r w:rsidRPr="003855AB">
        <w:rPr>
          <w:rFonts w:ascii="Times New Roman" w:hAnsi="Times New Roman" w:cs="Times New Roman"/>
        </w:rPr>
        <w:t xml:space="preserve"> государственную тайну, за стаж работы</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структурных подразделениях по защите государственной</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тайны</w:t>
      </w:r>
      <w:proofErr w:type="gramEnd"/>
      <w:r w:rsidRPr="003855AB">
        <w:rPr>
          <w:rFonts w:ascii="Times New Roman" w:hAnsi="Times New Roman" w:cs="Times New Roman"/>
        </w:rPr>
        <w:t xml:space="preserve"> и за стаж шифровальной работы</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34. Сотрудникам, в зависимости от степени секретности сведений, к которым они имеют документально подтвержденный доступ на законных основаниях, выплачивается ежемесячная надбавка за работу со </w:t>
      </w:r>
      <w:hyperlink r:id="rId72">
        <w:r w:rsidRPr="003855AB">
          <w:rPr>
            <w:rFonts w:ascii="Times New Roman" w:hAnsi="Times New Roman" w:cs="Times New Roman"/>
            <w:color w:val="0000FF"/>
          </w:rPr>
          <w:t>сведениями</w:t>
        </w:r>
      </w:hyperlink>
      <w:r w:rsidRPr="003855AB">
        <w:rPr>
          <w:rFonts w:ascii="Times New Roman" w:hAnsi="Times New Roman" w:cs="Times New Roman"/>
        </w:rPr>
        <w:t>, составляющими государственную тайну, в следующих размерах: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73">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25 процентов должностного оклада - за работу со сведениями, имеющими степень секретности "особой важности";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20 процентов должностного оклада - за работу со сведениями, имеющими степень секретности "совершенно секретно";</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10 процентов должностного оклада - за работу со сведениями, имеющими степень секретности "секретно".</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35. Сотрудникам на отдельных штатных должностях за работу со сведениями, имеющими степень секретности "особой важности", может устанавливаться ежемесячная надбавка за работу со сведениями, составляющими государственную тайну, в размере до 65 процентов должностного оклада в пределах лимитов бюджетных обязательств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Конкретные размеры ежемесячной надбавки за работу со сведениями, составляющими государственную тайну, определяются Министром Российской Федерации по делам гражданской обороны, чрезвычайным ситуациям и ликвидации последствий стихийных бедствий в зависимости от объема сведений, к которым сотрудники имеют документально подтвержденный доступ на законных основаниях, а также продолжительности срока, в течение которого сохраняется актуальность засекречивания этих сведений.</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36. Сотрудникам, проходящим службу в структурных подразделениях по защите государственной тайны, дополнительно к ежемесячной надбавке за работу со сведениями, составляющими государственную тайну, ежемесячно выплачивается процентная надбавка к должностному окладу за стаж работы в указанных структурных подразделениях &lt;1&gt; в следующих размерах: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74">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(Собрание законодательства Российской Федерации, 2006, N 39, ст. 4083; 2008, N 23, ст. 2727; 2012, N 12, ст. 1410).</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10 процентов - при стаже работы от 1 до 5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15 процентов - при стаже работы от 5 до 10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20 процентов - при стаже работы от 10 лет и выше.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37. Выплата ежемесячной процентной надбавки к должностному окладу за стаж шифровальной работы &lt;1&gt; производится сотрудникам, назначенным на штатные должности в шифровальные органы, либо осуществляющим в структурных подразделениях работу с шифрами, либо привлекаемым для этой работы по решению руководителей (начальников) учреждений МЧС России на основании утвержденных этими руководителями (начальниками) перечней должностей сотрудников шифровальной службы.</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&lt;1&gt; Постановление Правительства Российской Федерации от 27 декабря 1997 г. N 1639 "О социальной защите работников шифровальной службы".</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38. Ежемесячная процентная надбавка за стаж шифровальной работы устанавливается к должностному окладу в зависимости от общего стажа шифровальной работы в следующих размерах: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сетях шифрованной связи 1 класса: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а</w:t>
      </w:r>
      <w:proofErr w:type="gramEnd"/>
      <w:r w:rsidRPr="003855AB">
        <w:rPr>
          <w:rFonts w:ascii="Times New Roman" w:hAnsi="Times New Roman" w:cs="Times New Roman"/>
        </w:rPr>
        <w:t>) 15 процентов - при общем стаже работы до 3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20 процентов - при общем стаже работы от 3 до 6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30 процентов - при общем стаже работы от 6 лет и выше;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сетях шифрованной связи 2 класса: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5 процентов - при общем стаже работы до 3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10 процентов - при общем стаже работы от 3 до 6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20 процентов - при общем стаже работы от 6 лет и выше.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Премии за добросовестное выполнение служебных обязанностей</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39. Сотрудникам выплачиваются премии за добросовестное выполнение служебных обязанностей (далее в настоящем разделе - премия) из расчета трех окладов денежного содержания в год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75">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40. Премия выплачивается ежемесячно. Выплата премии производится одновременно с выплатой денежного довольствия в месяц, следующий за месяцем, за который выплачивается премия, и в декабре - за декабрь.</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Премия исчисляется из расчета до двадцати пяти процентов оклада денежного содержания (в случае временного исполнения им обязанностей по вакантной должности - месячного оклада в соответствии с этой должностью), установленных на 1 число месяца, в котором выплачивается премия.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Конкретный размер премии зависит от качества и эффективности исполнения сотрудниками должностных обязанностей и результатов профессионально-должностной и физической подготовки в месяце, за который производится выплата премии.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Основанием для определения конкретного размера премии является мотивированный рапорт непосредственного руководителя (начальника) сотрудника.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Сотрудникам, имеющим дисциплинарное взыскание, премия не выплачивается в течение одного месяца со дня их привлечения к дисциплинарной ответственности.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40 в ред. </w:t>
      </w:r>
      <w:hyperlink r:id="rId7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41. Премия исчисляется пропорционально времени выполнения сотрудником служебных обязанностей в соответствующем календарном месяце.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расчетный период для выплаты премии включается время нахождения в отпуске с сохранением денежного довольствия, в служебной командировке, на обучении, освобождения сотрудника от выполнения служебных обязанностей в связи с временной нетрудоспособностью.</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42. Премия на основании приказа не выплачивается сотрудникам:</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находящимся в отпуске по уходу за ребенком до достижения им возраста 3 лет;</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б) увольняемым со службы в ФПС ГПС при прекращении контракта по основаниям, предусмотренным </w:t>
      </w:r>
      <w:hyperlink r:id="rId77">
        <w:r w:rsidRPr="003855AB">
          <w:rPr>
            <w:rFonts w:ascii="Times New Roman" w:hAnsi="Times New Roman" w:cs="Times New Roman"/>
            <w:color w:val="0000FF"/>
          </w:rPr>
          <w:t>пунктами 5</w:t>
        </w:r>
      </w:hyperlink>
      <w:r w:rsidRPr="003855AB">
        <w:rPr>
          <w:rFonts w:ascii="Times New Roman" w:hAnsi="Times New Roman" w:cs="Times New Roman"/>
        </w:rPr>
        <w:t xml:space="preserve">, </w:t>
      </w:r>
      <w:hyperlink r:id="rId78">
        <w:r w:rsidRPr="003855AB">
          <w:rPr>
            <w:rFonts w:ascii="Times New Roman" w:hAnsi="Times New Roman" w:cs="Times New Roman"/>
            <w:color w:val="0000FF"/>
          </w:rPr>
          <w:t>6</w:t>
        </w:r>
      </w:hyperlink>
      <w:r w:rsidRPr="003855AB">
        <w:rPr>
          <w:rFonts w:ascii="Times New Roman" w:hAnsi="Times New Roman" w:cs="Times New Roman"/>
        </w:rPr>
        <w:t xml:space="preserve">, </w:t>
      </w:r>
      <w:hyperlink r:id="rId79">
        <w:r w:rsidRPr="003855AB">
          <w:rPr>
            <w:rFonts w:ascii="Times New Roman" w:hAnsi="Times New Roman" w:cs="Times New Roman"/>
            <w:color w:val="0000FF"/>
          </w:rPr>
          <w:t>7</w:t>
        </w:r>
      </w:hyperlink>
      <w:r w:rsidRPr="003855AB">
        <w:rPr>
          <w:rFonts w:ascii="Times New Roman" w:hAnsi="Times New Roman" w:cs="Times New Roman"/>
        </w:rPr>
        <w:t xml:space="preserve">, </w:t>
      </w:r>
      <w:hyperlink r:id="rId80">
        <w:r w:rsidRPr="003855AB">
          <w:rPr>
            <w:rFonts w:ascii="Times New Roman" w:hAnsi="Times New Roman" w:cs="Times New Roman"/>
            <w:color w:val="0000FF"/>
          </w:rPr>
          <w:t>10</w:t>
        </w:r>
      </w:hyperlink>
      <w:r w:rsidRPr="003855AB">
        <w:rPr>
          <w:rFonts w:ascii="Times New Roman" w:hAnsi="Times New Roman" w:cs="Times New Roman"/>
        </w:rPr>
        <w:t xml:space="preserve">, </w:t>
      </w:r>
      <w:hyperlink r:id="rId81">
        <w:r w:rsidRPr="003855AB">
          <w:rPr>
            <w:rFonts w:ascii="Times New Roman" w:hAnsi="Times New Roman" w:cs="Times New Roman"/>
            <w:color w:val="0000FF"/>
          </w:rPr>
          <w:t>14</w:t>
        </w:r>
      </w:hyperlink>
      <w:r w:rsidRPr="003855AB">
        <w:rPr>
          <w:rFonts w:ascii="Times New Roman" w:hAnsi="Times New Roman" w:cs="Times New Roman"/>
        </w:rPr>
        <w:t xml:space="preserve">, </w:t>
      </w:r>
      <w:hyperlink r:id="rId82">
        <w:r w:rsidRPr="003855AB">
          <w:rPr>
            <w:rFonts w:ascii="Times New Roman" w:hAnsi="Times New Roman" w:cs="Times New Roman"/>
            <w:color w:val="0000FF"/>
          </w:rPr>
          <w:t>15</w:t>
        </w:r>
      </w:hyperlink>
      <w:r w:rsidRPr="003855AB">
        <w:rPr>
          <w:rFonts w:ascii="Times New Roman" w:hAnsi="Times New Roman" w:cs="Times New Roman"/>
        </w:rPr>
        <w:t xml:space="preserve">, </w:t>
      </w:r>
      <w:hyperlink r:id="rId83">
        <w:r w:rsidRPr="003855AB">
          <w:rPr>
            <w:rFonts w:ascii="Times New Roman" w:hAnsi="Times New Roman" w:cs="Times New Roman"/>
            <w:color w:val="0000FF"/>
          </w:rPr>
          <w:t>20 части 2</w:t>
        </w:r>
      </w:hyperlink>
      <w:r w:rsidRPr="003855AB">
        <w:rPr>
          <w:rFonts w:ascii="Times New Roman" w:hAnsi="Times New Roman" w:cs="Times New Roman"/>
        </w:rPr>
        <w:t xml:space="preserve">, </w:t>
      </w:r>
      <w:hyperlink r:id="rId84">
        <w:r w:rsidRPr="003855AB">
          <w:rPr>
            <w:rFonts w:ascii="Times New Roman" w:hAnsi="Times New Roman" w:cs="Times New Roman"/>
            <w:color w:val="0000FF"/>
          </w:rPr>
          <w:t>пунктами 5</w:t>
        </w:r>
      </w:hyperlink>
      <w:r w:rsidRPr="003855AB">
        <w:rPr>
          <w:rFonts w:ascii="Times New Roman" w:hAnsi="Times New Roman" w:cs="Times New Roman"/>
        </w:rPr>
        <w:t xml:space="preserve">, </w:t>
      </w:r>
      <w:hyperlink r:id="rId85">
        <w:r w:rsidRPr="003855AB">
          <w:rPr>
            <w:rFonts w:ascii="Times New Roman" w:hAnsi="Times New Roman" w:cs="Times New Roman"/>
            <w:color w:val="0000FF"/>
          </w:rPr>
          <w:t>7</w:t>
        </w:r>
      </w:hyperlink>
      <w:r w:rsidRPr="003855AB">
        <w:rPr>
          <w:rFonts w:ascii="Times New Roman" w:hAnsi="Times New Roman" w:cs="Times New Roman"/>
        </w:rPr>
        <w:t xml:space="preserve">, </w:t>
      </w:r>
      <w:hyperlink r:id="rId86">
        <w:r w:rsidRPr="003855AB">
          <w:rPr>
            <w:rFonts w:ascii="Times New Roman" w:hAnsi="Times New Roman" w:cs="Times New Roman"/>
            <w:color w:val="0000FF"/>
          </w:rPr>
          <w:t>9</w:t>
        </w:r>
      </w:hyperlink>
      <w:r w:rsidRPr="003855AB">
        <w:rPr>
          <w:rFonts w:ascii="Times New Roman" w:hAnsi="Times New Roman" w:cs="Times New Roman"/>
        </w:rPr>
        <w:t xml:space="preserve">, </w:t>
      </w:r>
      <w:hyperlink r:id="rId87">
        <w:r w:rsidRPr="003855AB">
          <w:rPr>
            <w:rFonts w:ascii="Times New Roman" w:hAnsi="Times New Roman" w:cs="Times New Roman"/>
            <w:color w:val="0000FF"/>
          </w:rPr>
          <w:t>10</w:t>
        </w:r>
      </w:hyperlink>
      <w:r w:rsidRPr="003855AB">
        <w:rPr>
          <w:rFonts w:ascii="Times New Roman" w:hAnsi="Times New Roman" w:cs="Times New Roman"/>
        </w:rPr>
        <w:t xml:space="preserve">, </w:t>
      </w:r>
      <w:hyperlink r:id="rId88">
        <w:r w:rsidRPr="003855AB">
          <w:rPr>
            <w:rFonts w:ascii="Times New Roman" w:hAnsi="Times New Roman" w:cs="Times New Roman"/>
            <w:color w:val="0000FF"/>
          </w:rPr>
          <w:t>13 части 3 статьи 83</w:t>
        </w:r>
      </w:hyperlink>
      <w:r w:rsidRPr="003855AB">
        <w:rPr>
          <w:rFonts w:ascii="Times New Roman" w:hAnsi="Times New Roman" w:cs="Times New Roman"/>
        </w:rPr>
        <w:t xml:space="preserve"> Федерального закона от 23 мая 2016 г. N 141-ФЗ;</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spellStart"/>
      <w:proofErr w:type="gramStart"/>
      <w:r w:rsidRPr="003855AB">
        <w:rPr>
          <w:rFonts w:ascii="Times New Roman" w:hAnsi="Times New Roman" w:cs="Times New Roman"/>
        </w:rPr>
        <w:t>пп</w:t>
      </w:r>
      <w:proofErr w:type="spellEnd"/>
      <w:r w:rsidRPr="003855AB">
        <w:rPr>
          <w:rFonts w:ascii="Times New Roman" w:hAnsi="Times New Roman" w:cs="Times New Roman"/>
        </w:rPr>
        <w:t>.</w:t>
      </w:r>
      <w:proofErr w:type="gramEnd"/>
      <w:r w:rsidRPr="003855AB">
        <w:rPr>
          <w:rFonts w:ascii="Times New Roman" w:hAnsi="Times New Roman" w:cs="Times New Roman"/>
        </w:rPr>
        <w:t xml:space="preserve"> "б" в ред. </w:t>
      </w:r>
      <w:hyperlink r:id="rId8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90">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находящимся в распоряжении.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42 в ред. </w:t>
      </w:r>
      <w:hyperlink r:id="rId9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43. За счет экономии денежных средств, выделенных из федерального бюджета на выплату денежного довольствия сотрудников, выплачиваются дополнительные премии в размере до одного оклада на основании: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центральном аппарате МЧС России - приказа МЧС России при представлении руководителем структурного подразделения рапорта с указанием причин премирования сотрудника (далее - мотивированный рапорт);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территориальных органах и учреждениях МЧС России - приказа руководителя (начальника) территориального органа или учреждения МЧС России при представлении мотивированного рапорта руководителя структурного подразделения, в котором проходит службу сотрудник.</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По решению Министра Российской Федерации по делам гражданской обороны, чрезвычайным ситуациям и ликвидации последствий стихийных бедствий за счет экономии средств, выделенных на выплату денежного довольствия сотрудников, выплачиваются дополнительные премии в утверждаемых им размерах на основании мотивированных рапортов руководителей структурных подразделений центрального аппарата МЧС России, территориальных органов и учреждений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Решение о выплате дополнительных премий руководителям (начальникам) территориальных органов, учреждений МЧС России оформляется приказом вышестоящего руководителя (начальника).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принятии решения о выплате дополнительной премии учитываются следующие показатели службы сотрудников: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степень</w:t>
      </w:r>
      <w:proofErr w:type="gramEnd"/>
      <w:r w:rsidRPr="003855AB">
        <w:rPr>
          <w:rFonts w:ascii="Times New Roman" w:hAnsi="Times New Roman" w:cs="Times New Roman"/>
        </w:rPr>
        <w:t xml:space="preserve"> важности и сложности выполненных заданий;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эффективность</w:t>
      </w:r>
      <w:proofErr w:type="gramEnd"/>
      <w:r w:rsidRPr="003855AB">
        <w:rPr>
          <w:rFonts w:ascii="Times New Roman" w:hAnsi="Times New Roman" w:cs="Times New Roman"/>
        </w:rPr>
        <w:t xml:space="preserve"> достигнутых результатов по итогам работы за месяц, квартал или иной период, который устанавливается по решению руководителя (начальника) территориального органа МЧС России, учреждения МЧС России. Показатели оценки эффективности достигнутых результатов сотрудника устанавливаются приказом территориального органа, учреждения МЧС России и должны отражать количественную и качественную оценку его служебной деятельности;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соблюдение</w:t>
      </w:r>
      <w:proofErr w:type="gramEnd"/>
      <w:r w:rsidRPr="003855AB">
        <w:rPr>
          <w:rFonts w:ascii="Times New Roman" w:hAnsi="Times New Roman" w:cs="Times New Roman"/>
        </w:rPr>
        <w:t xml:space="preserve"> установленных сроков и качество исполнения приказов, указаний, распоряжений, поручений вышестоящих должностных лиц;</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оперативность</w:t>
      </w:r>
      <w:proofErr w:type="gramEnd"/>
      <w:r w:rsidRPr="003855AB">
        <w:rPr>
          <w:rFonts w:ascii="Times New Roman" w:hAnsi="Times New Roman" w:cs="Times New Roman"/>
        </w:rPr>
        <w:t xml:space="preserve"> и профессионализм в решении вопросов, входящих в компетенцию конкретного сотрудника;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соблюдение</w:t>
      </w:r>
      <w:proofErr w:type="gramEnd"/>
      <w:r w:rsidRPr="003855AB">
        <w:rPr>
          <w:rFonts w:ascii="Times New Roman" w:hAnsi="Times New Roman" w:cs="Times New Roman"/>
        </w:rPr>
        <w:t xml:space="preserve"> служебной дисциплины.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43 в ред. </w:t>
      </w:r>
      <w:hyperlink r:id="rId9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bookmarkStart w:id="9" w:name="P290"/>
      <w:bookmarkEnd w:id="9"/>
      <w:r w:rsidRPr="003855AB">
        <w:rPr>
          <w:rFonts w:ascii="Times New Roman" w:hAnsi="Times New Roman" w:cs="Times New Roman"/>
        </w:rPr>
        <w:t>44. Сотрудникам из числа курсантов и слушателей образовательных организаций высшего образования МЧС России премия выплачивается ежемесячно, в зависимости от результатов вступительных испытаний, прошедшей промежуточной или государственной итоговой аттестации, учебной или преддипломной практики в следующих размерах (в процентах от оклада денежного содержания) при наличии: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93">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94">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оценок</w:t>
      </w:r>
      <w:proofErr w:type="gramEnd"/>
      <w:r w:rsidRPr="003855AB">
        <w:rPr>
          <w:rFonts w:ascii="Times New Roman" w:hAnsi="Times New Roman" w:cs="Times New Roman"/>
        </w:rPr>
        <w:t xml:space="preserve"> "отлично" - 25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оценок</w:t>
      </w:r>
      <w:proofErr w:type="gramEnd"/>
      <w:r w:rsidRPr="003855AB">
        <w:rPr>
          <w:rFonts w:ascii="Times New Roman" w:hAnsi="Times New Roman" w:cs="Times New Roman"/>
        </w:rPr>
        <w:t xml:space="preserve"> "хорошо" и "отлично" - 15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оценок</w:t>
      </w:r>
      <w:proofErr w:type="gramEnd"/>
      <w:r w:rsidRPr="003855AB">
        <w:rPr>
          <w:rFonts w:ascii="Times New Roman" w:hAnsi="Times New Roman" w:cs="Times New Roman"/>
        </w:rPr>
        <w:t xml:space="preserve"> "удовлетворительно" - 5 процентов.</w:t>
      </w:r>
    </w:p>
    <w:p w:rsidR="003855AB" w:rsidRPr="003855AB" w:rsidRDefault="003855AB">
      <w:pPr>
        <w:pStyle w:val="ConsPlusNormal"/>
        <w:spacing w:before="220"/>
        <w:ind w:firstLine="540"/>
        <w:jc w:val="both"/>
        <w:rPr>
          <w:rFonts w:ascii="Times New Roman" w:hAnsi="Times New Roman" w:cs="Times New Roman"/>
        </w:rPr>
      </w:pPr>
      <w:bookmarkStart w:id="10" w:name="P295"/>
      <w:bookmarkEnd w:id="10"/>
      <w:r w:rsidRPr="003855AB">
        <w:rPr>
          <w:rFonts w:ascii="Times New Roman" w:hAnsi="Times New Roman" w:cs="Times New Roman"/>
        </w:rPr>
        <w:t xml:space="preserve">45. Приказ о выплате премии сотрудникам из числа курсантов и слушателей образовательных организаций высшего образования МЧС России издается два раза в год на основании результатов вступительных испытаний, промежуточной или государственной итоговой аттестации, учебной или преддипломной практики (с приведением персонального списка, указанием размера премии), с учетом </w:t>
      </w:r>
      <w:hyperlink w:anchor="P290">
        <w:r w:rsidRPr="003855AB">
          <w:rPr>
            <w:rFonts w:ascii="Times New Roman" w:hAnsi="Times New Roman" w:cs="Times New Roman"/>
            <w:color w:val="0000FF"/>
          </w:rPr>
          <w:t>пункта 44</w:t>
        </w:r>
      </w:hyperlink>
      <w:r w:rsidRPr="003855AB">
        <w:rPr>
          <w:rFonts w:ascii="Times New Roman" w:hAnsi="Times New Roman" w:cs="Times New Roman"/>
        </w:rPr>
        <w:t xml:space="preserve"> настоящего Порядка.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95">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96">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Сотрудникам, указанным в </w:t>
      </w:r>
      <w:hyperlink w:anchor="P295">
        <w:r w:rsidRPr="003855AB">
          <w:rPr>
            <w:rFonts w:ascii="Times New Roman" w:hAnsi="Times New Roman" w:cs="Times New Roman"/>
            <w:color w:val="0000FF"/>
          </w:rPr>
          <w:t>абзаце первом</w:t>
        </w:r>
      </w:hyperlink>
      <w:r w:rsidRPr="003855AB">
        <w:rPr>
          <w:rFonts w:ascii="Times New Roman" w:hAnsi="Times New Roman" w:cs="Times New Roman"/>
        </w:rPr>
        <w:t xml:space="preserve"> настоящего пункта, имеющим академическую задолженность из-за неявки в установленные сроки на аттестационные испытания без уважительных причин или получившим оценку "неудовлетворительно" или отметку "не зачтено" в период промежуточной аттестации, премия на основании приказа в течение последующего семестра не выплачивается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введен </w:t>
      </w:r>
      <w:hyperlink r:id="rId97">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98">
        <w:r w:rsidRPr="003855AB">
          <w:rPr>
            <w:rFonts w:ascii="Times New Roman" w:hAnsi="Times New Roman" w:cs="Times New Roman"/>
            <w:color w:val="0000FF"/>
          </w:rPr>
          <w:t>Статья 58</w:t>
        </w:r>
      </w:hyperlink>
      <w:r w:rsidRPr="003855AB">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введена </w:t>
      </w:r>
      <w:hyperlink r:id="rId99">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Поощрительные выплаты за особые достижения в службе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46. Сотрудникам за особые достижения в службе выплачиваются поощрительные выплаты (далее - поощрительная выплата) в размере до 100 процентов должностного оклада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00">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47. В пределах бюджетных ассигнований, выделенных из федерального бюджета на выплату денежного довольствия сотрудникам по решению Министра Российской Федерации по делам гражданской обороны, чрезвычайным ситуациям и ликвидации последствий стихийных бедствий, на основании мотивированного рапорта руководителя структурного подразделения центрального аппарата МЧС России, руководителя (начальника) территориального органа или учреждения МЧС России поощрительная выплата устанавливается свыше 100 процентов должностного оклада.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0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48. Поощрительная выплата ежемесячно производится следующим сотрудникам:</w:t>
      </w:r>
    </w:p>
    <w:p w:rsidR="003855AB" w:rsidRPr="003855AB" w:rsidRDefault="003855AB">
      <w:pPr>
        <w:pStyle w:val="ConsPlusNormal"/>
        <w:spacing w:before="220"/>
        <w:ind w:firstLine="540"/>
        <w:jc w:val="both"/>
        <w:rPr>
          <w:rFonts w:ascii="Times New Roman" w:hAnsi="Times New Roman" w:cs="Times New Roman"/>
        </w:rPr>
      </w:pPr>
      <w:bookmarkStart w:id="11" w:name="P312"/>
      <w:bookmarkEnd w:id="11"/>
      <w:proofErr w:type="gramStart"/>
      <w:r w:rsidRPr="003855AB">
        <w:rPr>
          <w:rFonts w:ascii="Times New Roman" w:hAnsi="Times New Roman" w:cs="Times New Roman"/>
        </w:rPr>
        <w:t>а</w:t>
      </w:r>
      <w:proofErr w:type="gramEnd"/>
      <w:r w:rsidRPr="003855AB">
        <w:rPr>
          <w:rFonts w:ascii="Times New Roman" w:hAnsi="Times New Roman" w:cs="Times New Roman"/>
        </w:rPr>
        <w:t>) занимающим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 в следующих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02">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03">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ученую степень кандидата наук - 3000 рублей;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ученую степень доктора наук - 7000 рублей;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занимающим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 в следующих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04">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05">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ученое звание профессора - 20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имеющим</w:t>
      </w:r>
      <w:proofErr w:type="gramEnd"/>
      <w:r w:rsidRPr="003855AB">
        <w:rPr>
          <w:rFonts w:ascii="Times New Roman" w:hAnsi="Times New Roman" w:cs="Times New Roman"/>
        </w:rPr>
        <w:t xml:space="preserve"> ученое звание доцента и старшего научного сотрудника - 10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занимающим должности в учреждениях МЧС России, за исключением должностей, указанных в </w:t>
      </w:r>
      <w:hyperlink w:anchor="P312">
        <w:r w:rsidRPr="003855AB">
          <w:rPr>
            <w:rFonts w:ascii="Times New Roman" w:hAnsi="Times New Roman" w:cs="Times New Roman"/>
            <w:color w:val="0000FF"/>
          </w:rPr>
          <w:t>подпункте "а"</w:t>
        </w:r>
      </w:hyperlink>
      <w:r w:rsidRPr="003855AB">
        <w:rPr>
          <w:rFonts w:ascii="Times New Roman" w:hAnsi="Times New Roman" w:cs="Times New Roman"/>
        </w:rPr>
        <w:t xml:space="preserve"> настоящего пункта: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ученую степень кандидата наук - 5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ученую степень доктора наук - 10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Датой начала поощрительной выплаты сотрудникам является: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имеющим</w:t>
      </w:r>
      <w:proofErr w:type="gramEnd"/>
      <w:r w:rsidRPr="003855AB">
        <w:rPr>
          <w:rFonts w:ascii="Times New Roman" w:hAnsi="Times New Roman" w:cs="Times New Roman"/>
        </w:rPr>
        <w:t xml:space="preserve"> ко дню назначения на соответствующую должность ученую степень (ученое звание) - день вступления в исполнение (временное исполнение) обязанностей по должности;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ученую степень в период исполнения (временного исполнения) должности, в том числе впервые, - дата принятия Высшей аттестационной комиссией при Министерстве образования и науки Российской Федерации решения о выдаче диплома кандидата наук или о присуждении ученой степени доктора наук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06">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2003, N 33, ст. 3278; 2006, N 18, ст. 1997; 2008, N 19, ст. 2170, N 23, ст. 2714; 2009, N 14, ст. 1663; 2011, N 26, ст. 3799).</w:t>
      </w:r>
    </w:p>
    <w:p w:rsidR="003855AB" w:rsidRPr="003855AB" w:rsidRDefault="003855AB">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5AB" w:rsidRPr="00385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55AB" w:rsidRPr="003855AB" w:rsidRDefault="003855AB">
            <w:pPr>
              <w:pStyle w:val="ConsPlusNormal"/>
              <w:jc w:val="both"/>
              <w:rPr>
                <w:rFonts w:ascii="Times New Roman" w:hAnsi="Times New Roman" w:cs="Times New Roman"/>
              </w:rPr>
            </w:pPr>
            <w:proofErr w:type="spellStart"/>
            <w:r w:rsidRPr="003855AB">
              <w:rPr>
                <w:rFonts w:ascii="Times New Roman" w:hAnsi="Times New Roman" w:cs="Times New Roman"/>
                <w:color w:val="392C69"/>
              </w:rPr>
              <w:t>КонсультантПлюс</w:t>
            </w:r>
            <w:proofErr w:type="spellEnd"/>
            <w:r w:rsidRPr="003855AB">
              <w:rPr>
                <w:rFonts w:ascii="Times New Roman" w:hAnsi="Times New Roman" w:cs="Times New Roman"/>
                <w:color w:val="392C69"/>
              </w:rPr>
              <w:t>: примечание.</w:t>
            </w:r>
          </w:p>
          <w:p w:rsidR="003855AB" w:rsidRPr="003855AB" w:rsidRDefault="003855AB">
            <w:pPr>
              <w:pStyle w:val="ConsPlusNormal"/>
              <w:jc w:val="both"/>
              <w:rPr>
                <w:rFonts w:ascii="Times New Roman" w:hAnsi="Times New Roman" w:cs="Times New Roman"/>
              </w:rPr>
            </w:pPr>
            <w:hyperlink r:id="rId107">
              <w:r w:rsidRPr="003855AB">
                <w:rPr>
                  <w:rFonts w:ascii="Times New Roman" w:hAnsi="Times New Roman" w:cs="Times New Roman"/>
                  <w:color w:val="0000FF"/>
                </w:rPr>
                <w:t>Постановлением</w:t>
              </w:r>
            </w:hyperlink>
            <w:r w:rsidRPr="003855AB">
              <w:rPr>
                <w:rFonts w:ascii="Times New Roman" w:hAnsi="Times New Roman" w:cs="Times New Roman"/>
                <w:color w:val="392C69"/>
              </w:rPr>
              <w:t xml:space="preserve"> Правительства РФ от 10.12.2013 N 1139 установлено, что 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spacing w:before="28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ученое звание в период исполнения (временного исполнения) должности, в том числе впервые, - дата принятия Высшей аттестационной комиссией при Министерстве образования и науки Российской Федерации решения о присвоении ученого звания профессора или доцента по кафедре или ученого звания профессора или доцента по специальности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08">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10 декабря 2013 г. N 1139 "О порядке присвоения ученых званий" (Собрание законодательства Российской Федерации, 2013, N 50, ст. 6605; 2019, N 24, ст. 3087).</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10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Поощрительная выплата производится в соответствии с приказами, издаваемыми на основании рапортов сотрудников, к которым прилагаются заверенные в установленном порядке копии документов о присуждении ученой степени или присвоении ученого звания;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г</w:t>
      </w:r>
      <w:proofErr w:type="gramEnd"/>
      <w:r w:rsidRPr="003855AB">
        <w:rPr>
          <w:rFonts w:ascii="Times New Roman" w:hAnsi="Times New Roman" w:cs="Times New Roman"/>
        </w:rPr>
        <w:t>) занимающим должности научно-педагогического состава в образовательных организациях высшего образования МЧС России и имеющим ученое звание и (или) ученую степень в следующих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1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занимающим</w:t>
      </w:r>
      <w:proofErr w:type="gramEnd"/>
      <w:r w:rsidRPr="003855AB">
        <w:rPr>
          <w:rFonts w:ascii="Times New Roman" w:hAnsi="Times New Roman" w:cs="Times New Roman"/>
        </w:rPr>
        <w:t xml:space="preserve"> должность профессора - 60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занимающим</w:t>
      </w:r>
      <w:proofErr w:type="gramEnd"/>
      <w:r w:rsidRPr="003855AB">
        <w:rPr>
          <w:rFonts w:ascii="Times New Roman" w:hAnsi="Times New Roman" w:cs="Times New Roman"/>
        </w:rPr>
        <w:t xml:space="preserve"> должность доцента - 40 процентов должностного оклада.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spellStart"/>
      <w:proofErr w:type="gramStart"/>
      <w:r w:rsidRPr="003855AB">
        <w:rPr>
          <w:rFonts w:ascii="Times New Roman" w:hAnsi="Times New Roman" w:cs="Times New Roman"/>
        </w:rPr>
        <w:t>пп</w:t>
      </w:r>
      <w:proofErr w:type="spellEnd"/>
      <w:r w:rsidRPr="003855AB">
        <w:rPr>
          <w:rFonts w:ascii="Times New Roman" w:hAnsi="Times New Roman" w:cs="Times New Roman"/>
        </w:rPr>
        <w:t>.</w:t>
      </w:r>
      <w:proofErr w:type="gramEnd"/>
      <w:r w:rsidRPr="003855AB">
        <w:rPr>
          <w:rFonts w:ascii="Times New Roman" w:hAnsi="Times New Roman" w:cs="Times New Roman"/>
        </w:rPr>
        <w:t xml:space="preserve"> "г" введен </w:t>
      </w:r>
      <w:hyperlink r:id="rId111">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Поощрительная выплата сотрудникам, имеющим несколько ученых степеней (ученых званий), производится за одну ученую степень (одно ученое звание), по которой (которому) установлен наибольший размер поощрительной выплаты.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введен </w:t>
      </w:r>
      <w:hyperlink r:id="rId112">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49. Сотрудникам, имеющим спортивные звания "заслуженный мастер спорта России (СССР)", "мастер спорта России (СССР) международного класса" и "мастер спорта России (СССР)" по служебно-прикладным видам спорта, руководство развитием которых осуществляется МЧС России &lt;1&gt; (далее - служебно-прикладной вид спорта), поощрительная выплата производится ежемесячно в размере 100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13">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20 августа 2009 г. N 695 "Об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 (Собрание законодательства Российской Федерации, 2009, N 35, ст. 4246; 2010, N 37, ст. 4687).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Сотрудникам, получившим (подтвердившим) спортивные разряды по служебно-прикладным видам спорта, поощрительная выплата производится ежемесячно в следующих размерах: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(подтвердившим) третий спортивный разряд по одному из служебно-прикладных видов спорта, - 15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(подтвердившим) второй спортивный разряд по одному из служебно-прикладных видов спорта, - 30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(подтвердившим) первый спортивный разряд по одному из служебно-прикладных видов спорта, - 50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получившим</w:t>
      </w:r>
      <w:proofErr w:type="gramEnd"/>
      <w:r w:rsidRPr="003855AB">
        <w:rPr>
          <w:rFonts w:ascii="Times New Roman" w:hAnsi="Times New Roman" w:cs="Times New Roman"/>
        </w:rPr>
        <w:t xml:space="preserve"> (подтвердившим) спортивный разряд кандидата в мастера спорта по одному из служебно-прикладных видов спорта, - 60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Поощрительная выплата устанавливается ежегодно приказом соответствующего руководителя (начальника).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Размер поощрительной выплаты может быть изменен ранее периода, на который она установлена, в случае изменения условий, послуживших основанием для ее установления.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Основанием для издания приказа является: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удостоверение</w:t>
      </w:r>
      <w:proofErr w:type="gramEnd"/>
      <w:r w:rsidRPr="003855AB">
        <w:rPr>
          <w:rFonts w:ascii="Times New Roman" w:hAnsi="Times New Roman" w:cs="Times New Roman"/>
        </w:rPr>
        <w:t xml:space="preserve"> заслуженного мастера спорта России (СССР), мастера спорта России (СССР) международного класса, мастера спорта России (СССР) (в случае утери удостоверения - архивная справка из Министерства спорта Российской Федерации);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классификационная</w:t>
      </w:r>
      <w:proofErr w:type="gramEnd"/>
      <w:r w:rsidRPr="003855AB">
        <w:rPr>
          <w:rFonts w:ascii="Times New Roman" w:hAnsi="Times New Roman" w:cs="Times New Roman"/>
        </w:rPr>
        <w:t xml:space="preserve"> зачетная книжка спортсмена, в которой сделана соответствующая запись органом (организацией), присвоившей спортивный разряд.</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Поощрительная выплата сотрудникам, имеющим несколько спортивных разрядов по служебно-прикладным видам спорта, производится за один спортивный разряд, по которому установлен наибольший размер поощрительной выплаты.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49 в ред. </w:t>
      </w:r>
      <w:hyperlink r:id="rId11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50. Сотрудникам производится единовременная поощрительная выплата в следующих размерах: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а) при поощрении Президентом Российской Федерации, Правительством Российской Федерации, присвоении почетных званий Российской Федерации, награждении знаками отличия Российской Федерации, награждении орденами и медалями Российской Федерации (за </w:t>
      </w:r>
      <w:r w:rsidRPr="003855AB">
        <w:rPr>
          <w:rFonts w:ascii="Times New Roman" w:hAnsi="Times New Roman" w:cs="Times New Roman"/>
        </w:rPr>
        <w:lastRenderedPageBreak/>
        <w:t xml:space="preserve">исключением юбилейных), а также при награждении знаками особого отличия в размерах, установленных </w:t>
      </w:r>
      <w:hyperlink r:id="rId115">
        <w:r w:rsidRPr="003855AB">
          <w:rPr>
            <w:rFonts w:ascii="Times New Roman" w:hAnsi="Times New Roman" w:cs="Times New Roman"/>
            <w:color w:val="0000FF"/>
          </w:rPr>
          <w:t>Указом</w:t>
        </w:r>
      </w:hyperlink>
      <w:r w:rsidRPr="003855AB">
        <w:rPr>
          <w:rFonts w:ascii="Times New Roman" w:hAnsi="Times New Roman" w:cs="Times New Roman"/>
        </w:rPr>
        <w:t xml:space="preserve"> Президента Российской Федерации от 25 июля 2006 г. N 765 "О единовременном поощрении лиц, проходящих федеральную государственную службу" &lt;2&gt;;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&lt;2&gt; Собрание законодательства Российской Федерации, 2006, N 31 (ч. I), ст. 3461; 2009, N 14, ст. 1630; 2010, N 37, ст. 4643; 2011, N 4, ст. 572; 2012, N 6, ст. 642; 2013, N 13, N 1529.</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xml:space="preserve">) утратил силу. - </w:t>
      </w:r>
      <w:hyperlink r:id="rId116">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при занесении на Доску почета центрального аппарата, Доску почета территориального органа МЧС России или организации МЧС России - 30 000 рублей;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г</w:t>
      </w:r>
      <w:proofErr w:type="gramEnd"/>
      <w:r w:rsidRPr="003855AB">
        <w:rPr>
          <w:rFonts w:ascii="Times New Roman" w:hAnsi="Times New Roman" w:cs="Times New Roman"/>
        </w:rPr>
        <w:t>) при награждении Почетной грамотой МЧС России - 2000 рублей;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w:t>
      </w:r>
      <w:proofErr w:type="gramEnd"/>
      <w:r w:rsidRPr="003855AB">
        <w:rPr>
          <w:rFonts w:ascii="Times New Roman" w:hAnsi="Times New Roman" w:cs="Times New Roman"/>
        </w:rPr>
        <w:t>) при объявлении благодарности Министром Российской Федерации по делам гражданской обороны, чрезвычайным ситуациям и ликвидации последствий стихийных бедствий - 1000 рублей.</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50 в ред. </w:t>
      </w:r>
      <w:hyperlink r:id="rId11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51. Сотрудникам, замещающим должности медицинских и фармацевтических специальностей, ежемесячно производится поощрительная выплата за квалификационную категорию в соответствии с присвоенной в установленном порядке квалификационной категорией &lt;1&gt; в следующих размерах: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18">
        <w:r w:rsidRPr="003855AB">
          <w:rPr>
            <w:rFonts w:ascii="Times New Roman" w:hAnsi="Times New Roman" w:cs="Times New Roman"/>
            <w:color w:val="0000FF"/>
          </w:rPr>
          <w:t>Приказ</w:t>
        </w:r>
      </w:hyperlink>
      <w:r w:rsidRPr="003855AB">
        <w:rPr>
          <w:rFonts w:ascii="Times New Roman" w:hAnsi="Times New Roman" w:cs="Times New Roman"/>
        </w:rPr>
        <w:t xml:space="preserve"> Министерства здравоохранения Российской Федерации от 23 апреля 2013 г. N 240н "О Порядке и сроках прохождения медицинскими работниками и фармацевтическими работниками аттестации для получения квалификационной категории" (зарегистрирован Министерством юстиции Российской Федерации 5 июля 2013 г., регистрационный N 29005), с изменениями, внесенными приказом Министерства здравоохранения Российской Федерации от 8 июля 2019 г. N 494н (зарегистрирован Министерством юстиции Российской Федерации 31 июля 2019 г., регистрационный N 55466).</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11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вторую квалификационную категорию - 10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первую квалификационную категорию - 20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высшую квалификационную категорию - 30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Сотрудникам, которые лишены квалификационной категории, поощрительная выплата за квалификационную категорию прекращается со дня лишения квалификационной категории, указанного в приказе.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Сотрудникам, у которых изменяется квалификационная категория ранее срока, на который она была присвоена (подтверждена), поощрительная выплата за квалификационную категорию в новых размерах выплачивается со дня изменения квалификационной категории, указанного в приказе.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наличии у сотрудника квалификационных категорий по двум и более специальностям системы здравоохранения Российской Федерации, поощрительная выплата за квалификационную категорию выплачивается за более высокую квалификационную категорию.</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52. Общий размер поощрительной выплаты, выплачиваемой сотруднику в месяц, не может превышать 100 процентов должностного оклада с учетом сумм, выплаченных сотруднику в соответствии с </w:t>
      </w:r>
      <w:hyperlink w:anchor="P312">
        <w:r w:rsidRPr="003855AB">
          <w:rPr>
            <w:rFonts w:ascii="Times New Roman" w:hAnsi="Times New Roman" w:cs="Times New Roman"/>
            <w:color w:val="0000FF"/>
          </w:rPr>
          <w:t>подпунктом "а" пункта 48</w:t>
        </w:r>
      </w:hyperlink>
      <w:r w:rsidRPr="003855AB">
        <w:rPr>
          <w:rFonts w:ascii="Times New Roman" w:hAnsi="Times New Roman" w:cs="Times New Roman"/>
        </w:rPr>
        <w:t xml:space="preserve"> настоящего Порядка.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53. Сотрудникам, достигшим высоких результатов в обеспечении выполнения задач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 итогам исполнения служебных обязанностей, на основании мотивированного рапорта руководителя структурного подразделения центрального аппарата МЧС России, руководителя (начальника) учреждения МЧС России, с указанием причин поощрения, по решению Министра Российской Федерации по делам гражданской обороны, чрезвычайным ситуациям и ликвидации стихийных бедствий устанавливаются ежемесячные и (или) единовременные поощрительные выплаты в утверждаемых им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53 в ред. </w:t>
      </w:r>
      <w:hyperlink r:id="rId12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Надбавка к должностному окладу за выполнение задач,</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непосредственно</w:t>
      </w:r>
      <w:proofErr w:type="gramEnd"/>
      <w:r w:rsidRPr="003855AB">
        <w:rPr>
          <w:rFonts w:ascii="Times New Roman" w:hAnsi="Times New Roman" w:cs="Times New Roman"/>
        </w:rPr>
        <w:t xml:space="preserve"> связанных с риском (повышенной</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опасностью</w:t>
      </w:r>
      <w:proofErr w:type="gramEnd"/>
      <w:r w:rsidRPr="003855AB">
        <w:rPr>
          <w:rFonts w:ascii="Times New Roman" w:hAnsi="Times New Roman" w:cs="Times New Roman"/>
        </w:rPr>
        <w:t>) для жизни и здоровья в мирное время</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2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54. Надбавка к должностному окладу за выполнение задач, непосредственно связанных с риском (повышенной опасностью) для жизни и здоровья в мирное время (далее в настоящем разделе - надбавка), выплачивается в размере до 100 процентов должностного оклада в порядке, определяемом Правительством Российской Федерации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2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23">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4 февраля 2013 г. N 81 "Об утверждении Правил выплаты сотрудникам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и таможенных органов Российской Федерации надбавки к должностному окладу за выполнение задач, непосредственно связанных с риском (повышенной опасностью) для жизни и здоровья в мирное время, и о внесении изменений в постановление Правительства Российской Федерации от 24 декабря 2011 г. N 1122" (Собрание законодательства Российской Федерации, 2013, N 6, ст. 651).</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2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55. Сотрудникам, замещающим штатные должности, за выполнение задач, непосредственно связанных с риском (повышенной опасностью) для жизни и здоровья в мирное время, выплачивается надбавка в следующих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25">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bookmarkStart w:id="12" w:name="P398"/>
      <w:bookmarkEnd w:id="12"/>
      <w:r w:rsidRPr="003855AB">
        <w:rPr>
          <w:rFonts w:ascii="Times New Roman" w:hAnsi="Times New Roman" w:cs="Times New Roman"/>
        </w:rPr>
        <w:t>56. Сотрудникам за выполнение водолазных работ в зависимости от глубины погружения, времени погружения и характера выполняемых задач выплачивается надбавка в следующих размерах:</w:t>
      </w:r>
    </w:p>
    <w:p w:rsidR="003855AB" w:rsidRPr="003855AB" w:rsidRDefault="003855AB">
      <w:pPr>
        <w:pStyle w:val="ConsPlusNormal"/>
        <w:spacing w:before="220"/>
        <w:ind w:firstLine="540"/>
        <w:jc w:val="both"/>
        <w:rPr>
          <w:rFonts w:ascii="Times New Roman" w:hAnsi="Times New Roman" w:cs="Times New Roman"/>
        </w:rPr>
      </w:pPr>
      <w:bookmarkStart w:id="13" w:name="P399"/>
      <w:bookmarkEnd w:id="13"/>
      <w:proofErr w:type="gramStart"/>
      <w:r w:rsidRPr="003855AB">
        <w:rPr>
          <w:rFonts w:ascii="Times New Roman" w:hAnsi="Times New Roman" w:cs="Times New Roman"/>
        </w:rPr>
        <w:t>а</w:t>
      </w:r>
      <w:proofErr w:type="gramEnd"/>
      <w:r w:rsidRPr="003855AB">
        <w:rPr>
          <w:rFonts w:ascii="Times New Roman" w:hAnsi="Times New Roman" w:cs="Times New Roman"/>
        </w:rPr>
        <w:t>) замещающим штатные должности водолазных специальностей, годным по состоянию здоровья и допущенным в установленном порядке к спускам под воду (нахождению под повышенным давлением в барокамере), - за выполнение водолазных работ под водой:</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rPr>
          <w:rFonts w:ascii="Times New Roman" w:hAnsi="Times New Roman" w:cs="Times New Roman"/>
        </w:rPr>
        <w:sectPr w:rsidR="003855AB" w:rsidRPr="003855AB" w:rsidSect="003855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2970"/>
        <w:gridCol w:w="3300"/>
        <w:gridCol w:w="3795"/>
      </w:tblGrid>
      <w:tr w:rsidR="003855AB" w:rsidRPr="003855AB">
        <w:tc>
          <w:tcPr>
            <w:tcW w:w="2145" w:type="dxa"/>
            <w:vMerge w:val="restart"/>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lastRenderedPageBreak/>
              <w:t>Наибольшая глубина погружения включительно (метров)</w:t>
            </w:r>
          </w:p>
        </w:tc>
        <w:tc>
          <w:tcPr>
            <w:tcW w:w="10065" w:type="dxa"/>
            <w:gridSpan w:val="3"/>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Размер надбавки за 1 час работы</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процентах от должностного оклада)</w:t>
            </w:r>
          </w:p>
        </w:tc>
      </w:tr>
      <w:tr w:rsidR="003855AB" w:rsidRPr="003855AB">
        <w:tc>
          <w:tcPr>
            <w:tcW w:w="2145" w:type="dxa"/>
            <w:vMerge/>
          </w:tcPr>
          <w:p w:rsidR="003855AB" w:rsidRPr="003855AB" w:rsidRDefault="003855AB">
            <w:pPr>
              <w:pStyle w:val="ConsPlusNormal"/>
              <w:rPr>
                <w:rFonts w:ascii="Times New Roman" w:hAnsi="Times New Roman" w:cs="Times New Roman"/>
              </w:rPr>
            </w:pPr>
          </w:p>
        </w:tc>
        <w:tc>
          <w:tcPr>
            <w:tcW w:w="6270" w:type="dxa"/>
            <w:gridSpan w:val="2"/>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методом</w:t>
            </w:r>
            <w:proofErr w:type="gramEnd"/>
            <w:r w:rsidRPr="003855AB">
              <w:rPr>
                <w:rFonts w:ascii="Times New Roman" w:hAnsi="Times New Roman" w:cs="Times New Roman"/>
              </w:rPr>
              <w:t xml:space="preserve"> кратковременных погружений</w:t>
            </w:r>
          </w:p>
        </w:tc>
        <w:tc>
          <w:tcPr>
            <w:tcW w:w="3795" w:type="dxa"/>
            <w:vMerge w:val="restart"/>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методом</w:t>
            </w:r>
            <w:proofErr w:type="gramEnd"/>
            <w:r w:rsidRPr="003855AB">
              <w:rPr>
                <w:rFonts w:ascii="Times New Roman" w:hAnsi="Times New Roman" w:cs="Times New Roman"/>
              </w:rPr>
              <w:t xml:space="preserve"> длительного пребывания под повышенным давлением</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водолазном</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колоколе</w:t>
            </w:r>
            <w:proofErr w:type="gramEnd"/>
            <w:r w:rsidRPr="003855AB">
              <w:rPr>
                <w:rFonts w:ascii="Times New Roman" w:hAnsi="Times New Roman" w:cs="Times New Roman"/>
              </w:rPr>
              <w:t xml:space="preserve">, </w:t>
            </w:r>
            <w:proofErr w:type="spellStart"/>
            <w:r w:rsidRPr="003855AB">
              <w:rPr>
                <w:rFonts w:ascii="Times New Roman" w:hAnsi="Times New Roman" w:cs="Times New Roman"/>
              </w:rPr>
              <w:t>гидротанке</w:t>
            </w:r>
            <w:proofErr w:type="spellEnd"/>
            <w:r w:rsidRPr="003855AB">
              <w:rPr>
                <w:rFonts w:ascii="Times New Roman" w:hAnsi="Times New Roman" w:cs="Times New Roman"/>
              </w:rPr>
              <w:t>,</w:t>
            </w:r>
          </w:p>
          <w:p w:rsidR="003855AB" w:rsidRPr="003855AB" w:rsidRDefault="003855AB">
            <w:pPr>
              <w:pStyle w:val="ConsPlusNormal"/>
              <w:jc w:val="center"/>
              <w:rPr>
                <w:rFonts w:ascii="Times New Roman" w:hAnsi="Times New Roman" w:cs="Times New Roman"/>
              </w:rPr>
            </w:pPr>
            <w:proofErr w:type="spellStart"/>
            <w:proofErr w:type="gramStart"/>
            <w:r w:rsidRPr="003855AB">
              <w:rPr>
                <w:rFonts w:ascii="Times New Roman" w:hAnsi="Times New Roman" w:cs="Times New Roman"/>
              </w:rPr>
              <w:t>гидробарокамере</w:t>
            </w:r>
            <w:proofErr w:type="spellEnd"/>
            <w:proofErr w:type="gramEnd"/>
            <w:r w:rsidRPr="003855AB">
              <w:rPr>
                <w:rFonts w:ascii="Times New Roman" w:hAnsi="Times New Roman" w:cs="Times New Roman"/>
              </w:rPr>
              <w:t>, в отсеке камеры, не заполняющейся водой</w:t>
            </w:r>
          </w:p>
        </w:tc>
      </w:tr>
      <w:tr w:rsidR="003855AB" w:rsidRPr="003855AB">
        <w:tc>
          <w:tcPr>
            <w:tcW w:w="2145" w:type="dxa"/>
            <w:vMerge/>
          </w:tcPr>
          <w:p w:rsidR="003855AB" w:rsidRPr="003855AB" w:rsidRDefault="003855AB">
            <w:pPr>
              <w:pStyle w:val="ConsPlusNormal"/>
              <w:rPr>
                <w:rFonts w:ascii="Times New Roman" w:hAnsi="Times New Roman" w:cs="Times New Roman"/>
              </w:rPr>
            </w:pPr>
          </w:p>
        </w:tc>
        <w:tc>
          <w:tcPr>
            <w:tcW w:w="2970" w:type="dxa"/>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выполненным</w:t>
            </w:r>
            <w:proofErr w:type="gramEnd"/>
            <w:r w:rsidRPr="003855AB">
              <w:rPr>
                <w:rFonts w:ascii="Times New Roman" w:hAnsi="Times New Roman" w:cs="Times New Roman"/>
              </w:rPr>
              <w:t xml:space="preserve"> в</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морских</w:t>
            </w:r>
            <w:proofErr w:type="gramEnd"/>
            <w:r w:rsidRPr="003855AB">
              <w:rPr>
                <w:rFonts w:ascii="Times New Roman" w:hAnsi="Times New Roman" w:cs="Times New Roman"/>
              </w:rPr>
              <w:t xml:space="preserve"> условиях (в реках, озерах и других открытых</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водоемах</w:t>
            </w:r>
            <w:proofErr w:type="gramEnd"/>
            <w:r w:rsidRPr="003855AB">
              <w:rPr>
                <w:rFonts w:ascii="Times New Roman" w:hAnsi="Times New Roman" w:cs="Times New Roman"/>
              </w:rPr>
              <w:t>), на</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грунте</w:t>
            </w:r>
            <w:proofErr w:type="gramEnd"/>
            <w:r w:rsidRPr="003855AB">
              <w:rPr>
                <w:rFonts w:ascii="Times New Roman" w:hAnsi="Times New Roman" w:cs="Times New Roman"/>
              </w:rPr>
              <w:t xml:space="preserve"> (объекте)</w:t>
            </w:r>
          </w:p>
        </w:tc>
        <w:tc>
          <w:tcPr>
            <w:tcW w:w="3300" w:type="dxa"/>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бассейнах, </w:t>
            </w:r>
            <w:proofErr w:type="spellStart"/>
            <w:r w:rsidRPr="003855AB">
              <w:rPr>
                <w:rFonts w:ascii="Times New Roman" w:hAnsi="Times New Roman" w:cs="Times New Roman"/>
              </w:rPr>
              <w:t>гидротанке</w:t>
            </w:r>
            <w:proofErr w:type="spellEnd"/>
            <w:r w:rsidRPr="003855AB">
              <w:rPr>
                <w:rFonts w:ascii="Times New Roman" w:hAnsi="Times New Roman" w:cs="Times New Roman"/>
              </w:rPr>
              <w:t xml:space="preserve">, </w:t>
            </w:r>
            <w:proofErr w:type="spellStart"/>
            <w:r w:rsidRPr="003855AB">
              <w:rPr>
                <w:rFonts w:ascii="Times New Roman" w:hAnsi="Times New Roman" w:cs="Times New Roman"/>
              </w:rPr>
              <w:t>гидробарокамерах</w:t>
            </w:r>
            <w:proofErr w:type="spellEnd"/>
            <w:r w:rsidRPr="003855AB">
              <w:rPr>
                <w:rFonts w:ascii="Times New Roman" w:hAnsi="Times New Roman" w:cs="Times New Roman"/>
              </w:rPr>
              <w:t>,</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отсеке камеры,</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не</w:t>
            </w:r>
            <w:proofErr w:type="gramEnd"/>
            <w:r w:rsidRPr="003855AB">
              <w:rPr>
                <w:rFonts w:ascii="Times New Roman" w:hAnsi="Times New Roman" w:cs="Times New Roman"/>
              </w:rPr>
              <w:t xml:space="preserve"> заполняющейся водой</w:t>
            </w:r>
          </w:p>
        </w:tc>
        <w:tc>
          <w:tcPr>
            <w:tcW w:w="3795" w:type="dxa"/>
            <w:vMerge/>
          </w:tcPr>
          <w:p w:rsidR="003855AB" w:rsidRPr="003855AB" w:rsidRDefault="003855AB">
            <w:pPr>
              <w:pStyle w:val="ConsPlusNormal"/>
              <w:rPr>
                <w:rFonts w:ascii="Times New Roman" w:hAnsi="Times New Roman" w:cs="Times New Roman"/>
              </w:rPr>
            </w:pP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10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0,5</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0,4</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0,4</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20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0,75</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0,8</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40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2,5</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60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5,0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3,5</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4,0</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90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15,0</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16,0</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120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40,0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30,0</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35,0</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160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80,0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60,0</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65,0</w:t>
            </w:r>
          </w:p>
        </w:tc>
      </w:tr>
      <w:tr w:rsidR="003855AB" w:rsidRPr="003855AB">
        <w:tc>
          <w:tcPr>
            <w:tcW w:w="214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Более 160</w:t>
            </w:r>
          </w:p>
        </w:tc>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100,0</w:t>
            </w:r>
          </w:p>
        </w:tc>
        <w:tc>
          <w:tcPr>
            <w:tcW w:w="330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75,0</w:t>
            </w:r>
          </w:p>
        </w:tc>
        <w:tc>
          <w:tcPr>
            <w:tcW w:w="379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80,0</w:t>
            </w:r>
          </w:p>
        </w:tc>
      </w:tr>
    </w:tbl>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14" w:name="P449"/>
      <w:bookmarkEnd w:id="14"/>
      <w:proofErr w:type="gramStart"/>
      <w:r w:rsidRPr="003855AB">
        <w:rPr>
          <w:rFonts w:ascii="Times New Roman" w:hAnsi="Times New Roman" w:cs="Times New Roman"/>
        </w:rPr>
        <w:t>б</w:t>
      </w:r>
      <w:proofErr w:type="gramEnd"/>
      <w:r w:rsidRPr="003855AB">
        <w:rPr>
          <w:rFonts w:ascii="Times New Roman" w:hAnsi="Times New Roman" w:cs="Times New Roman"/>
        </w:rPr>
        <w:t xml:space="preserve">) замещающим штатные должности водолазных специальностей, годным по состоянию здоровья и допущенным в установленном порядке к спускам под воду (нахождению под повышенным давлением в барокамере), - за выполненные спуски под воду в </w:t>
      </w:r>
      <w:proofErr w:type="spellStart"/>
      <w:r w:rsidRPr="003855AB">
        <w:rPr>
          <w:rFonts w:ascii="Times New Roman" w:hAnsi="Times New Roman" w:cs="Times New Roman"/>
        </w:rPr>
        <w:t>нормобарических</w:t>
      </w:r>
      <w:proofErr w:type="spellEnd"/>
      <w:r w:rsidRPr="003855AB">
        <w:rPr>
          <w:rFonts w:ascii="Times New Roman" w:hAnsi="Times New Roman" w:cs="Times New Roman"/>
        </w:rPr>
        <w:t xml:space="preserve"> скафандрах, в спасательных колоколах, наблюдательных (</w:t>
      </w:r>
      <w:proofErr w:type="spellStart"/>
      <w:r w:rsidRPr="003855AB">
        <w:rPr>
          <w:rFonts w:ascii="Times New Roman" w:hAnsi="Times New Roman" w:cs="Times New Roman"/>
        </w:rPr>
        <w:t>шлюзово</w:t>
      </w:r>
      <w:proofErr w:type="spellEnd"/>
      <w:r w:rsidRPr="003855AB">
        <w:rPr>
          <w:rFonts w:ascii="Times New Roman" w:hAnsi="Times New Roman" w:cs="Times New Roman"/>
        </w:rPr>
        <w:t>-наблюдательных, рабочих) камерах (далее - жесткие водолазные устройства) без повышения в них давления:</w:t>
      </w:r>
    </w:p>
    <w:p w:rsidR="003855AB" w:rsidRPr="003855AB" w:rsidRDefault="003855A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4125"/>
        <w:gridCol w:w="4950"/>
      </w:tblGrid>
      <w:tr w:rsidR="003855AB" w:rsidRPr="003855AB">
        <w:tc>
          <w:tcPr>
            <w:tcW w:w="3135" w:type="dxa"/>
            <w:vMerge w:val="restart"/>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Наибольшая</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глубина</w:t>
            </w:r>
            <w:proofErr w:type="gramEnd"/>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погружения</w:t>
            </w:r>
            <w:proofErr w:type="gramEnd"/>
            <w:r w:rsidRPr="003855AB">
              <w:rPr>
                <w:rFonts w:ascii="Times New Roman" w:hAnsi="Times New Roman" w:cs="Times New Roman"/>
              </w:rPr>
              <w:t xml:space="preserve"> включительно (метров)</w:t>
            </w:r>
          </w:p>
        </w:tc>
        <w:tc>
          <w:tcPr>
            <w:tcW w:w="9075" w:type="dxa"/>
            <w:gridSpan w:val="2"/>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Размер надбавки за 1 час нахождения под водой</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процентах от должностного оклада)</w:t>
            </w:r>
          </w:p>
        </w:tc>
      </w:tr>
      <w:tr w:rsidR="003855AB" w:rsidRPr="003855AB">
        <w:tc>
          <w:tcPr>
            <w:tcW w:w="3135" w:type="dxa"/>
            <w:vMerge/>
          </w:tcPr>
          <w:p w:rsidR="003855AB" w:rsidRPr="003855AB" w:rsidRDefault="003855AB">
            <w:pPr>
              <w:pStyle w:val="ConsPlusNormal"/>
              <w:rPr>
                <w:rFonts w:ascii="Times New Roman" w:hAnsi="Times New Roman" w:cs="Times New Roman"/>
              </w:rPr>
            </w:pPr>
          </w:p>
        </w:tc>
        <w:tc>
          <w:tcPr>
            <w:tcW w:w="4125" w:type="dxa"/>
          </w:tcPr>
          <w:p w:rsidR="003855AB" w:rsidRPr="003855AB" w:rsidRDefault="003855AB">
            <w:pPr>
              <w:pStyle w:val="ConsPlusNormal"/>
              <w:jc w:val="center"/>
              <w:rPr>
                <w:rFonts w:ascii="Times New Roman" w:hAnsi="Times New Roman" w:cs="Times New Roman"/>
              </w:rPr>
            </w:pPr>
            <w:proofErr w:type="spellStart"/>
            <w:proofErr w:type="gramStart"/>
            <w:r w:rsidRPr="003855AB">
              <w:rPr>
                <w:rFonts w:ascii="Times New Roman" w:hAnsi="Times New Roman" w:cs="Times New Roman"/>
              </w:rPr>
              <w:t>нормобарические</w:t>
            </w:r>
            <w:proofErr w:type="spellEnd"/>
            <w:proofErr w:type="gramEnd"/>
            <w:r w:rsidRPr="003855AB">
              <w:rPr>
                <w:rFonts w:ascii="Times New Roman" w:hAnsi="Times New Roman" w:cs="Times New Roman"/>
              </w:rPr>
              <w:t xml:space="preserve"> скафандры</w:t>
            </w:r>
          </w:p>
        </w:tc>
        <w:tc>
          <w:tcPr>
            <w:tcW w:w="4950" w:type="dxa"/>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жесткие</w:t>
            </w:r>
            <w:proofErr w:type="gramEnd"/>
            <w:r w:rsidRPr="003855AB">
              <w:rPr>
                <w:rFonts w:ascii="Times New Roman" w:hAnsi="Times New Roman" w:cs="Times New Roman"/>
              </w:rPr>
              <w:t xml:space="preserve"> водолазные</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устройства</w:t>
            </w:r>
            <w:proofErr w:type="gramEnd"/>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lastRenderedPageBreak/>
              <w:t>До 100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5,0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w:t>
            </w:r>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200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4,0</w:t>
            </w:r>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300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15,0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7,0</w:t>
            </w:r>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400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10,0</w:t>
            </w:r>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500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25,0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13,0</w:t>
            </w:r>
          </w:p>
        </w:tc>
      </w:tr>
      <w:tr w:rsidR="003855AB" w:rsidRPr="003855AB">
        <w:tc>
          <w:tcPr>
            <w:tcW w:w="313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Свыше 500</w:t>
            </w:r>
          </w:p>
        </w:tc>
        <w:tc>
          <w:tcPr>
            <w:tcW w:w="41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35,0</w:t>
            </w:r>
          </w:p>
        </w:tc>
        <w:tc>
          <w:tcPr>
            <w:tcW w:w="495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20,0</w:t>
            </w:r>
          </w:p>
        </w:tc>
      </w:tr>
    </w:tbl>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за время компрессии и нахождения под заданным давлением в барокамере, в том числе при выполнении водолазных работ методом длительного пребывания под повышенным давлением, и период декомпрессии:</w:t>
      </w:r>
    </w:p>
    <w:p w:rsidR="003855AB" w:rsidRPr="003855AB" w:rsidRDefault="003855A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475"/>
        <w:gridCol w:w="2805"/>
        <w:gridCol w:w="3960"/>
      </w:tblGrid>
      <w:tr w:rsidR="003855AB" w:rsidRPr="003855AB">
        <w:tc>
          <w:tcPr>
            <w:tcW w:w="2970" w:type="dxa"/>
            <w:vMerge w:val="restart"/>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Наибольшая глубина погружения (метров)</w:t>
            </w:r>
          </w:p>
        </w:tc>
        <w:tc>
          <w:tcPr>
            <w:tcW w:w="9240" w:type="dxa"/>
            <w:gridSpan w:val="3"/>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Размер надбавки</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процентах от должностного оклада)</w:t>
            </w:r>
          </w:p>
        </w:tc>
      </w:tr>
      <w:tr w:rsidR="003855AB" w:rsidRPr="003855AB">
        <w:tc>
          <w:tcPr>
            <w:tcW w:w="2970" w:type="dxa"/>
            <w:vMerge/>
          </w:tcPr>
          <w:p w:rsidR="003855AB" w:rsidRPr="003855AB" w:rsidRDefault="003855AB">
            <w:pPr>
              <w:pStyle w:val="ConsPlusNormal"/>
              <w:rPr>
                <w:rFonts w:ascii="Times New Roman" w:hAnsi="Times New Roman" w:cs="Times New Roman"/>
              </w:rPr>
            </w:pPr>
          </w:p>
        </w:tc>
        <w:tc>
          <w:tcPr>
            <w:tcW w:w="2475" w:type="dxa"/>
            <w:vMerge w:val="restart"/>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время нахождения</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под</w:t>
            </w:r>
            <w:proofErr w:type="gramEnd"/>
            <w:r w:rsidRPr="003855AB">
              <w:rPr>
                <w:rFonts w:ascii="Times New Roman" w:hAnsi="Times New Roman" w:cs="Times New Roman"/>
              </w:rPr>
              <w:t xml:space="preserve"> заданным давлением</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газовой</w:t>
            </w:r>
            <w:proofErr w:type="gramEnd"/>
            <w:r w:rsidRPr="003855AB">
              <w:rPr>
                <w:rFonts w:ascii="Times New Roman" w:hAnsi="Times New Roman" w:cs="Times New Roman"/>
              </w:rPr>
              <w:t xml:space="preserve"> среды</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1 час)</w:t>
            </w:r>
          </w:p>
        </w:tc>
        <w:tc>
          <w:tcPr>
            <w:tcW w:w="6765" w:type="dxa"/>
            <w:gridSpan w:val="2"/>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период декомпрессии</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зависимости от глубины погружения</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или</w:t>
            </w:r>
            <w:proofErr w:type="gramEnd"/>
            <w:r w:rsidRPr="003855AB">
              <w:rPr>
                <w:rFonts w:ascii="Times New Roman" w:hAnsi="Times New Roman" w:cs="Times New Roman"/>
              </w:rPr>
              <w:t xml:space="preserve"> перехода в барокамеру и независимо от продолжительности нахождения в ней)</w:t>
            </w:r>
          </w:p>
        </w:tc>
      </w:tr>
      <w:tr w:rsidR="003855AB" w:rsidRPr="003855AB">
        <w:tc>
          <w:tcPr>
            <w:tcW w:w="2970" w:type="dxa"/>
            <w:vMerge/>
          </w:tcPr>
          <w:p w:rsidR="003855AB" w:rsidRPr="003855AB" w:rsidRDefault="003855AB">
            <w:pPr>
              <w:pStyle w:val="ConsPlusNormal"/>
              <w:rPr>
                <w:rFonts w:ascii="Times New Roman" w:hAnsi="Times New Roman" w:cs="Times New Roman"/>
              </w:rPr>
            </w:pPr>
          </w:p>
        </w:tc>
        <w:tc>
          <w:tcPr>
            <w:tcW w:w="2475" w:type="dxa"/>
            <w:vMerge/>
          </w:tcPr>
          <w:p w:rsidR="003855AB" w:rsidRPr="003855AB" w:rsidRDefault="003855AB">
            <w:pPr>
              <w:pStyle w:val="ConsPlusNormal"/>
              <w:rPr>
                <w:rFonts w:ascii="Times New Roman" w:hAnsi="Times New Roman" w:cs="Times New Roman"/>
              </w:rPr>
            </w:pPr>
          </w:p>
        </w:tc>
        <w:tc>
          <w:tcPr>
            <w:tcW w:w="2805" w:type="dxa"/>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1 метр погружения методом</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кратковременных</w:t>
            </w:r>
            <w:proofErr w:type="gramEnd"/>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погружении</w:t>
            </w:r>
            <w:proofErr w:type="gramEnd"/>
          </w:p>
        </w:tc>
        <w:tc>
          <w:tcPr>
            <w:tcW w:w="3960" w:type="dxa"/>
          </w:tcPr>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1 метр погружения методом длительного пребывания под повышенным давлением</w:t>
            </w:r>
          </w:p>
        </w:tc>
      </w:tr>
      <w:tr w:rsidR="003855AB" w:rsidRPr="003855AB">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До 100</w:t>
            </w:r>
          </w:p>
        </w:tc>
        <w:tc>
          <w:tcPr>
            <w:tcW w:w="247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w:t>
            </w:r>
          </w:p>
        </w:tc>
        <w:tc>
          <w:tcPr>
            <w:tcW w:w="280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0,2</w:t>
            </w:r>
          </w:p>
        </w:tc>
        <w:tc>
          <w:tcPr>
            <w:tcW w:w="3960" w:type="dxa"/>
            <w:vMerge w:val="restart"/>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w:t>
            </w:r>
          </w:p>
        </w:tc>
      </w:tr>
      <w:tr w:rsidR="003855AB" w:rsidRPr="003855AB">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Свыше 100 до 160</w:t>
            </w:r>
          </w:p>
        </w:tc>
        <w:tc>
          <w:tcPr>
            <w:tcW w:w="247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2,5</w:t>
            </w:r>
          </w:p>
        </w:tc>
        <w:tc>
          <w:tcPr>
            <w:tcW w:w="280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0,4</w:t>
            </w:r>
          </w:p>
        </w:tc>
        <w:tc>
          <w:tcPr>
            <w:tcW w:w="3960" w:type="dxa"/>
            <w:vMerge/>
          </w:tcPr>
          <w:p w:rsidR="003855AB" w:rsidRPr="003855AB" w:rsidRDefault="003855AB">
            <w:pPr>
              <w:pStyle w:val="ConsPlusNormal"/>
              <w:rPr>
                <w:rFonts w:ascii="Times New Roman" w:hAnsi="Times New Roman" w:cs="Times New Roman"/>
              </w:rPr>
            </w:pPr>
          </w:p>
        </w:tc>
      </w:tr>
      <w:tr w:rsidR="003855AB" w:rsidRPr="003855AB">
        <w:tc>
          <w:tcPr>
            <w:tcW w:w="297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Свыше 160</w:t>
            </w:r>
          </w:p>
        </w:tc>
        <w:tc>
          <w:tcPr>
            <w:tcW w:w="247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3,0</w:t>
            </w:r>
          </w:p>
        </w:tc>
        <w:tc>
          <w:tcPr>
            <w:tcW w:w="280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w:t>
            </w:r>
          </w:p>
        </w:tc>
        <w:tc>
          <w:tcPr>
            <w:tcW w:w="3960" w:type="dxa"/>
            <w:vMerge/>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rPr>
          <w:rFonts w:ascii="Times New Roman" w:hAnsi="Times New Roman" w:cs="Times New Roman"/>
        </w:rPr>
        <w:sectPr w:rsidR="003855AB" w:rsidRPr="003855AB">
          <w:pgSz w:w="16838" w:h="11905" w:orient="landscape"/>
          <w:pgMar w:top="1701" w:right="1134" w:bottom="850" w:left="1134" w:header="0" w:footer="0" w:gutter="0"/>
          <w:cols w:space="720"/>
          <w:titlePg/>
        </w:sectPr>
      </w:pP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Сотрудникам, которым надбавка за выполнение водолазных работ выплачивается в соответствии с </w:t>
      </w:r>
      <w:hyperlink w:anchor="P399">
        <w:r w:rsidRPr="003855AB">
          <w:rPr>
            <w:rFonts w:ascii="Times New Roman" w:hAnsi="Times New Roman" w:cs="Times New Roman"/>
            <w:color w:val="0000FF"/>
          </w:rPr>
          <w:t>подпунктами "а"</w:t>
        </w:r>
      </w:hyperlink>
      <w:r w:rsidRPr="003855AB">
        <w:rPr>
          <w:rFonts w:ascii="Times New Roman" w:hAnsi="Times New Roman" w:cs="Times New Roman"/>
        </w:rPr>
        <w:t xml:space="preserve"> и </w:t>
      </w:r>
      <w:hyperlink w:anchor="P449">
        <w:r w:rsidRPr="003855AB">
          <w:rPr>
            <w:rFonts w:ascii="Times New Roman" w:hAnsi="Times New Roman" w:cs="Times New Roman"/>
            <w:color w:val="0000FF"/>
          </w:rPr>
          <w:t>"б"</w:t>
        </w:r>
      </w:hyperlink>
      <w:r w:rsidRPr="003855AB">
        <w:rPr>
          <w:rFonts w:ascii="Times New Roman" w:hAnsi="Times New Roman" w:cs="Times New Roman"/>
        </w:rPr>
        <w:t xml:space="preserve"> настоящего пункта, в зависимости от характера выполняемых задач (факторы усложнения водолазных работ) почасовая оплата пребывания под водой увеличивается: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2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15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подо льдом;</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с беседки;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на захламленном или вязком грунте;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20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на течении (при скорости течения в месте выполнения работ от 0,5 до 1,0 м/с);</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видимости менее 1 метра в месте выполнения работ;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25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в снаряжении без обогрева при температуре воды ниже 4 °C (при спасательных и неотложных работах) и работе при температуре воды выше 37 °C;</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в условиях загрязненной водной среды химическими веществами, сточными водами, нефтепродуктами;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30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нулевой видимости в месте выполнения работ;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в затопленных помещениях в стесненных условиях, при выходе (входе) через торпедный аппарат (тренажер торпедного аппарата);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35 процентов - при проведении подводных электросварочных работ (сварка и резка металла);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40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работе на течении (при скорости течения в месте выполнения работ свыше 1,0 м/с);</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волнении поверхности воды свыше 2 баллов;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50 процентов - при радиоактивном заражении воды или грунта (объекта).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наличии нескольких факторов, усложняющих водолазные работы, проценты увеличения надбавки суммируются, но их сумма не может быть более 100 процентов. При этом наличие соответствующего фактора усложнения при выполнении водолазных работ подтверждается документами (акт выполненных работ, выписки из планов работ, журнала водолазных работ, лоции, данных о химическом составе воды).</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Кроме того, подлежащий к выплате сотруднику итоговый размер надбавки увеличивается: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50 процентов: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совершении экспериментальных водолазных спусков;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совершении спасательных водолазных работ, непосредственно связанных со спасением людей;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на</w:t>
      </w:r>
      <w:proofErr w:type="gramEnd"/>
      <w:r w:rsidRPr="003855AB">
        <w:rPr>
          <w:rFonts w:ascii="Times New Roman" w:hAnsi="Times New Roman" w:cs="Times New Roman"/>
        </w:rPr>
        <w:t xml:space="preserve"> 100 процентов - при совершении подъема (доставке к средству подъема) тел погибших (фрагментов тел).</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Сотрудникам за совершение тренировочного водолазного спуска надбавка выплачивается в размере 50 процентов суммы, исчисленной в порядке, установленном настоящим пунктом.</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Продолжительность водолазных работ измеряется в часах. В случаях, когда продолжительность водолазных работ составляет менее или более 1 часа, размер надбавки определяется пропорционально времени фактического выполнения работ.</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Надбавка не выплачивается за время совершения учебного или квалификационного водолазного спуска или водолазного спуска, не предусмотренного планами специальной (учебной) подготовки.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57. Сотрудникам за службу, связанную с использованием источников ионизирующих излучений, выплачивается надбавка в размере 30 процентов должностного оклада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bookmarkStart w:id="15" w:name="P535"/>
      <w:bookmarkEnd w:id="15"/>
      <w:r w:rsidRPr="003855AB">
        <w:rPr>
          <w:rFonts w:ascii="Times New Roman" w:hAnsi="Times New Roman" w:cs="Times New Roman"/>
        </w:rPr>
        <w:t>58. Сотрудникам, замещающим штатные должности старшего врача-</w:t>
      </w:r>
      <w:proofErr w:type="spellStart"/>
      <w:r w:rsidRPr="003855AB">
        <w:rPr>
          <w:rFonts w:ascii="Times New Roman" w:hAnsi="Times New Roman" w:cs="Times New Roman"/>
        </w:rPr>
        <w:t>дерматовенеролога</w:t>
      </w:r>
      <w:proofErr w:type="spellEnd"/>
      <w:r w:rsidRPr="003855AB">
        <w:rPr>
          <w:rFonts w:ascii="Times New Roman" w:hAnsi="Times New Roman" w:cs="Times New Roman"/>
        </w:rPr>
        <w:t xml:space="preserve"> в медицинских учреждениях (подразделениях) МЧС России с вредными и (или) опасными условиями труда, выплачивается надбавка в размере 2 процентов за каждый день работы в этих условиях, но не более 15 процентов должностного оклада в месяц.</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59. Сотрудникам, замещающим штатные должности, исполнение должностных обязанностей по которым связано с профилактикой и тушением пожаров на объектах по разработке, изготовлению, испытанию, эксплуатации, хранению и утилизации ядерного оружия, обращению с ядерным топливом и радиоактивными отходами, на ядерных энергетических установках военного назначения, атомных станциях выплачивается надбавка в размере 25 процентов должностного оклада в месяц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bookmarkStart w:id="16" w:name="P537"/>
      <w:bookmarkEnd w:id="16"/>
      <w:r w:rsidRPr="003855AB">
        <w:rPr>
          <w:rFonts w:ascii="Times New Roman" w:hAnsi="Times New Roman" w:cs="Times New Roman"/>
        </w:rPr>
        <w:t>60. Сотрудникам, замещающим штатные должности, исполнение обязанностей по которым связано с участием в тушении пожаров, выплачивается надбавка в размере 2 процентов должностного оклада за каждый день участия в тушении пожаров 3-й и более высокой категории сложности, но не более 20 процентов должностного оклада в месяц.</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61. Сотрудникам за службу в районах экологического кризиса на комплексе "Байконур" и в г. Байконуре (Республика Казахстан) выплачивается надбавка в размере 30 процентов должностного оклада.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61 в ред. </w:t>
      </w:r>
      <w:hyperlink r:id="rId12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bookmarkStart w:id="17" w:name="P540"/>
      <w:bookmarkEnd w:id="17"/>
      <w:r w:rsidRPr="003855AB">
        <w:rPr>
          <w:rFonts w:ascii="Times New Roman" w:hAnsi="Times New Roman" w:cs="Times New Roman"/>
        </w:rPr>
        <w:t xml:space="preserve">62. Сотрудникам, замещающим штатные должности, исполнение обязанностей по которым связано с выполнением </w:t>
      </w:r>
      <w:proofErr w:type="spellStart"/>
      <w:r w:rsidRPr="003855AB">
        <w:rPr>
          <w:rFonts w:ascii="Times New Roman" w:hAnsi="Times New Roman" w:cs="Times New Roman"/>
        </w:rPr>
        <w:t>взрывотехнических</w:t>
      </w:r>
      <w:proofErr w:type="spellEnd"/>
      <w:r w:rsidRPr="003855AB">
        <w:rPr>
          <w:rFonts w:ascii="Times New Roman" w:hAnsi="Times New Roman" w:cs="Times New Roman"/>
        </w:rPr>
        <w:t xml:space="preserve">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и входящим в состав групп разминирования, за дни, в которые они выполняли указанные работы, выплачивается надбавка в следующих размерах:</w:t>
      </w:r>
    </w:p>
    <w:p w:rsidR="003855AB" w:rsidRPr="003855AB" w:rsidRDefault="003855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3855AB" w:rsidRPr="003855AB">
        <w:tc>
          <w:tcPr>
            <w:tcW w:w="6236"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Состояние взрывоопасного предмета</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Размер надбавки за каждый день участия в работах (% от должностного оклада)</w:t>
            </w:r>
          </w:p>
        </w:tc>
      </w:tr>
      <w:tr w:rsidR="003855AB" w:rsidRPr="003855AB">
        <w:tc>
          <w:tcPr>
            <w:tcW w:w="6236" w:type="dxa"/>
          </w:tcPr>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Первая степень опасности</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1,0</w:t>
            </w:r>
          </w:p>
        </w:tc>
      </w:tr>
      <w:tr w:rsidR="003855AB" w:rsidRPr="003855AB">
        <w:tc>
          <w:tcPr>
            <w:tcW w:w="6236" w:type="dxa"/>
          </w:tcPr>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Вторая степень опасности</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1,5</w:t>
            </w:r>
          </w:p>
        </w:tc>
      </w:tr>
      <w:tr w:rsidR="003855AB" w:rsidRPr="003855AB">
        <w:tc>
          <w:tcPr>
            <w:tcW w:w="6236" w:type="dxa"/>
          </w:tcPr>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Третья степень опасности</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w:t>
            </w:r>
          </w:p>
        </w:tc>
      </w:tr>
      <w:tr w:rsidR="003855AB" w:rsidRPr="003855AB">
        <w:tc>
          <w:tcPr>
            <w:tcW w:w="6236" w:type="dxa"/>
          </w:tcPr>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lastRenderedPageBreak/>
              <w:t>Взрывоопасные предметы, хранящиеся на арсеналах, базах и складах с истекшими гарантийными сроками хранения (неисправные, непригодные к применению или по другим причинам подлежащие уничтожению взрывным способом), за исключением кассетных боеприпасов со взрывчатым жидким веществом</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0,5</w:t>
            </w:r>
          </w:p>
        </w:tc>
      </w:tr>
      <w:tr w:rsidR="003855AB" w:rsidRPr="003855AB">
        <w:tc>
          <w:tcPr>
            <w:tcW w:w="6236" w:type="dxa"/>
          </w:tcPr>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 xml:space="preserve">Производство </w:t>
            </w:r>
            <w:proofErr w:type="spellStart"/>
            <w:r w:rsidRPr="003855AB">
              <w:rPr>
                <w:rFonts w:ascii="Times New Roman" w:hAnsi="Times New Roman" w:cs="Times New Roman"/>
              </w:rPr>
              <w:t>взрывотехнических</w:t>
            </w:r>
            <w:proofErr w:type="spellEnd"/>
            <w:r w:rsidRPr="003855AB">
              <w:rPr>
                <w:rFonts w:ascii="Times New Roman" w:hAnsi="Times New Roman" w:cs="Times New Roman"/>
              </w:rPr>
              <w:t xml:space="preserve"> или баллистических экспертиз, непосредственным выполнением указанных экспертиз или исследований, связанных с диагностикой, </w:t>
            </w:r>
            <w:proofErr w:type="spellStart"/>
            <w:r w:rsidRPr="003855AB">
              <w:rPr>
                <w:rFonts w:ascii="Times New Roman" w:hAnsi="Times New Roman" w:cs="Times New Roman"/>
              </w:rPr>
              <w:t>расснаряжением</w:t>
            </w:r>
            <w:proofErr w:type="spellEnd"/>
            <w:r w:rsidRPr="003855AB">
              <w:rPr>
                <w:rFonts w:ascii="Times New Roman" w:hAnsi="Times New Roman" w:cs="Times New Roman"/>
              </w:rPr>
              <w:t>, уничтожением всех видов боеприпасов и самодельных взрывных устройств</w:t>
            </w:r>
          </w:p>
        </w:tc>
        <w:tc>
          <w:tcPr>
            <w:tcW w:w="283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2,0</w:t>
            </w:r>
          </w:p>
        </w:tc>
      </w:tr>
    </w:tbl>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При этом общий размер надбавки, выплачиваемой по итогам месяца, в котором сотрудник выполнял указанные работы, не может превышать 10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Ежемесячная надбавка выплачивается за обнаружение и (или) обезвреживание (уничтожение) взрывоопасных предметов, к которым относятся любые боеприпасы, кроме боеприпасов, не содержащих взрывчатых, зажигательных, дымообразующих веществ, патронов к стрелковому оружию (за исключением патронов к стрелковому оружию калибра 12,7 и 14,5 мм с пулей типа "мгновенного действия зажигательная"), сигнальных мин, наземных сигнальных и осветительных средств и средств оповещения.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Конкретный размер надбавки от должностного оклада в процентах за каждый день участия в работах устанавливается в зависимости от состояния взрывоопасных предметов по трем степеням опасности, при хранении с истекшими сроками, а также при производстве </w:t>
      </w:r>
      <w:proofErr w:type="spellStart"/>
      <w:r w:rsidRPr="003855AB">
        <w:rPr>
          <w:rFonts w:ascii="Times New Roman" w:hAnsi="Times New Roman" w:cs="Times New Roman"/>
        </w:rPr>
        <w:t>взрывотехнических</w:t>
      </w:r>
      <w:proofErr w:type="spellEnd"/>
      <w:r w:rsidRPr="003855AB">
        <w:rPr>
          <w:rFonts w:ascii="Times New Roman" w:hAnsi="Times New Roman" w:cs="Times New Roman"/>
        </w:rPr>
        <w:t xml:space="preserve"> или баллистических экспертиз и исследований.</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проведении всех видов работ по обнаружению и (или) обезвреживанию (уничтожению) взрывоопасных предметов учитывается как один взрывоопасный предмет: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одна</w:t>
      </w:r>
      <w:proofErr w:type="gramEnd"/>
      <w:r w:rsidRPr="003855AB">
        <w:rPr>
          <w:rFonts w:ascii="Times New Roman" w:hAnsi="Times New Roman" w:cs="Times New Roman"/>
        </w:rPr>
        <w:t xml:space="preserve"> штатная укупорка (целая, поврежденная или деформированная металлическая коробка);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фрагмент</w:t>
      </w:r>
      <w:proofErr w:type="gramEnd"/>
      <w:r w:rsidRPr="003855AB">
        <w:rPr>
          <w:rFonts w:ascii="Times New Roman" w:hAnsi="Times New Roman" w:cs="Times New Roman"/>
        </w:rPr>
        <w:t xml:space="preserve"> боеприпаса, содержащий взрывчатое вещество.</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Перечень должностей сотрудников, исполнение обязанностей по которым связано с выполнением </w:t>
      </w:r>
      <w:proofErr w:type="spellStart"/>
      <w:r w:rsidRPr="003855AB">
        <w:rPr>
          <w:rFonts w:ascii="Times New Roman" w:hAnsi="Times New Roman" w:cs="Times New Roman"/>
        </w:rPr>
        <w:t>взрывотехнических</w:t>
      </w:r>
      <w:proofErr w:type="spellEnd"/>
      <w:r w:rsidRPr="003855AB">
        <w:rPr>
          <w:rFonts w:ascii="Times New Roman" w:hAnsi="Times New Roman" w:cs="Times New Roman"/>
        </w:rPr>
        <w:t xml:space="preserve">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утверждается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Руководители групп разминирования на каждый обнаруженный, обезвреженный или уничтоженный взрывоопасный предмет (группу взрывоопасных предметов) составляют акт по форме согласно </w:t>
      </w:r>
      <w:hyperlink w:anchor="P1044">
        <w:r w:rsidRPr="003855AB">
          <w:rPr>
            <w:rFonts w:ascii="Times New Roman" w:hAnsi="Times New Roman" w:cs="Times New Roman"/>
            <w:color w:val="0000FF"/>
          </w:rPr>
          <w:t>приложению</w:t>
        </w:r>
      </w:hyperlink>
      <w:r w:rsidRPr="003855AB">
        <w:rPr>
          <w:rFonts w:ascii="Times New Roman" w:hAnsi="Times New Roman" w:cs="Times New Roman"/>
        </w:rPr>
        <w:t xml:space="preserve"> к настоящему Порядку.</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Надбавка подлежит выплате сотрудникам за месяцы, в которых они непосредственно выполняли работы по обнаружению и (или) обезвреживанию (уничтожению) взрывоопасных предметов, по месту постоянной службы за истекший месяц одновременно с выплатой денежного довольствия за текущий месяц на основании приказа соответствующего руководителя (начальника).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62 в ред. </w:t>
      </w:r>
      <w:hyperlink r:id="rId128">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63. В случае если специфика прохождения службы в учреждениях МЧС России требует выполнения специальных задач, непосредственно связанных с риском (повышенной опасностью) для жизни и здоровья в мирное время, не предусмотренных </w:t>
      </w:r>
      <w:hyperlink w:anchor="P398">
        <w:r w:rsidRPr="003855AB">
          <w:rPr>
            <w:rFonts w:ascii="Times New Roman" w:hAnsi="Times New Roman" w:cs="Times New Roman"/>
            <w:color w:val="0000FF"/>
          </w:rPr>
          <w:t>пунктами 56</w:t>
        </w:r>
      </w:hyperlink>
      <w:r w:rsidRPr="003855AB">
        <w:rPr>
          <w:rFonts w:ascii="Times New Roman" w:hAnsi="Times New Roman" w:cs="Times New Roman"/>
        </w:rPr>
        <w:t xml:space="preserve"> - </w:t>
      </w:r>
      <w:hyperlink w:anchor="P540">
        <w:r w:rsidRPr="003855AB">
          <w:rPr>
            <w:rFonts w:ascii="Times New Roman" w:hAnsi="Times New Roman" w:cs="Times New Roman"/>
            <w:color w:val="0000FF"/>
          </w:rPr>
          <w:t>62</w:t>
        </w:r>
      </w:hyperlink>
      <w:r w:rsidRPr="003855AB">
        <w:rPr>
          <w:rFonts w:ascii="Times New Roman" w:hAnsi="Times New Roman" w:cs="Times New Roman"/>
        </w:rPr>
        <w:t xml:space="preserve"> настоящего Порядка, надбавка может устанавливаться в размере до 60 процентов должностного оклада в соответствии с перечнями, утверждаемыми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63 в ред. </w:t>
      </w:r>
      <w:hyperlink r:id="rId129">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64. В случае возникновения у сотрудника права на получение надбавки одновременно по нескольким основаниям размер надбавки суммируется, при этом суммарный размер надбавки, выплачиваемой сотруднику в месяц, не может превышать 100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Надбавка, указанная в </w:t>
      </w:r>
      <w:hyperlink w:anchor="P398">
        <w:r w:rsidRPr="003855AB">
          <w:rPr>
            <w:rFonts w:ascii="Times New Roman" w:hAnsi="Times New Roman" w:cs="Times New Roman"/>
            <w:color w:val="0000FF"/>
          </w:rPr>
          <w:t>пунктах 56</w:t>
        </w:r>
      </w:hyperlink>
      <w:r w:rsidRPr="003855AB">
        <w:rPr>
          <w:rFonts w:ascii="Times New Roman" w:hAnsi="Times New Roman" w:cs="Times New Roman"/>
        </w:rPr>
        <w:t xml:space="preserve">, </w:t>
      </w:r>
      <w:hyperlink w:anchor="P535">
        <w:r w:rsidRPr="003855AB">
          <w:rPr>
            <w:rFonts w:ascii="Times New Roman" w:hAnsi="Times New Roman" w:cs="Times New Roman"/>
            <w:color w:val="0000FF"/>
          </w:rPr>
          <w:t>58</w:t>
        </w:r>
      </w:hyperlink>
      <w:r w:rsidRPr="003855AB">
        <w:rPr>
          <w:rFonts w:ascii="Times New Roman" w:hAnsi="Times New Roman" w:cs="Times New Roman"/>
        </w:rPr>
        <w:t xml:space="preserve">, </w:t>
      </w:r>
      <w:hyperlink w:anchor="P537">
        <w:r w:rsidRPr="003855AB">
          <w:rPr>
            <w:rFonts w:ascii="Times New Roman" w:hAnsi="Times New Roman" w:cs="Times New Roman"/>
            <w:color w:val="0000FF"/>
          </w:rPr>
          <w:t>60</w:t>
        </w:r>
      </w:hyperlink>
      <w:r w:rsidRPr="003855AB">
        <w:rPr>
          <w:rFonts w:ascii="Times New Roman" w:hAnsi="Times New Roman" w:cs="Times New Roman"/>
        </w:rPr>
        <w:t xml:space="preserve">, </w:t>
      </w:r>
      <w:hyperlink w:anchor="P540">
        <w:r w:rsidRPr="003855AB">
          <w:rPr>
            <w:rFonts w:ascii="Times New Roman" w:hAnsi="Times New Roman" w:cs="Times New Roman"/>
            <w:color w:val="0000FF"/>
          </w:rPr>
          <w:t>62</w:t>
        </w:r>
      </w:hyperlink>
      <w:r w:rsidRPr="003855AB">
        <w:rPr>
          <w:rFonts w:ascii="Times New Roman" w:hAnsi="Times New Roman" w:cs="Times New Roman"/>
        </w:rPr>
        <w:t xml:space="preserve"> настоящего Порядка, выплачивается на основании приказа соответствующего руководителя (начальника), в котором указываются: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наименование</w:t>
      </w:r>
      <w:proofErr w:type="gramEnd"/>
      <w:r w:rsidRPr="003855AB">
        <w:rPr>
          <w:rFonts w:ascii="Times New Roman" w:hAnsi="Times New Roman" w:cs="Times New Roman"/>
        </w:rPr>
        <w:t xml:space="preserve"> мероприятия (работы), в котором (которой) участвовал сотрудник, и количество дней, подлежащих оплате;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персональный</w:t>
      </w:r>
      <w:proofErr w:type="gramEnd"/>
      <w:r w:rsidRPr="003855AB">
        <w:rPr>
          <w:rFonts w:ascii="Times New Roman" w:hAnsi="Times New Roman" w:cs="Times New Roman"/>
        </w:rPr>
        <w:t xml:space="preserve"> список сотрудников, непосредственно участвующих в мероприятиях (работах), с указанием места и временного периода их проведения.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64 в ред. </w:t>
      </w:r>
      <w:hyperlink r:id="rId13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Коэффициенты (районные, за службу в высокогорных районах,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за</w:t>
      </w:r>
      <w:proofErr w:type="gramEnd"/>
      <w:r w:rsidRPr="003855AB">
        <w:rPr>
          <w:rFonts w:ascii="Times New Roman" w:hAnsi="Times New Roman" w:cs="Times New Roman"/>
        </w:rPr>
        <w:t xml:space="preserve"> службу в пустынных и безводных местностях) к денежному</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довольствию</w:t>
      </w:r>
      <w:proofErr w:type="gramEnd"/>
      <w:r w:rsidRPr="003855AB">
        <w:rPr>
          <w:rFonts w:ascii="Times New Roman" w:hAnsi="Times New Roman" w:cs="Times New Roman"/>
        </w:rPr>
        <w:t xml:space="preserve"> сотрудников</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18" w:name="P577"/>
      <w:bookmarkEnd w:id="18"/>
      <w:r w:rsidRPr="003855AB">
        <w:rPr>
          <w:rFonts w:ascii="Times New Roman" w:hAnsi="Times New Roman" w:cs="Times New Roman"/>
        </w:rPr>
        <w:t xml:space="preserve">65. Сотрудникам, проходящим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 высокогорных районах, пустынных и безводных местностях (далее в настоящем разделе - районы (местности), денежное довольствие выплачивается с учетом коэффициентов (районных, за службу в высокогорных районах, за службу в пустынных и безводных местностях) (далее в настоящем разделе - коэффициенты), установленных </w:t>
      </w:r>
      <w:hyperlink r:id="rId131">
        <w:r w:rsidRPr="003855AB">
          <w:rPr>
            <w:rFonts w:ascii="Times New Roman" w:hAnsi="Times New Roman" w:cs="Times New Roman"/>
            <w:color w:val="0000FF"/>
          </w:rPr>
          <w:t>постановлением</w:t>
        </w:r>
      </w:hyperlink>
      <w:r w:rsidRPr="003855AB">
        <w:rPr>
          <w:rFonts w:ascii="Times New Roman" w:hAnsi="Times New Roman" w:cs="Times New Roman"/>
        </w:rPr>
        <w:t xml:space="preserve">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 высокогорных районах, пустынных и безводных местностях" &lt;1&gt; (далее - постановление Правительства Российской Федерации от 30 декабря 2011 г. N 1237), в зависимости от периодов службы (военной службы и трудовой деятельности) (далее в настоящем разделе - стаж) в указанных районах (местностях).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65 в ред. </w:t>
      </w:r>
      <w:hyperlink r:id="rId13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&lt;1&gt; Собрание законодательства Российской Федерации, 2012, N 3, ст. 436; 2019, N 14, ст. 1521.</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133">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66. В состав денежного довольствия, на которое начисляются коэффициенты, входят следующие виды выплат: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должностной</w:t>
      </w:r>
      <w:proofErr w:type="gramEnd"/>
      <w:r w:rsidRPr="003855AB">
        <w:rPr>
          <w:rFonts w:ascii="Times New Roman" w:hAnsi="Times New Roman" w:cs="Times New Roman"/>
        </w:rPr>
        <w:t xml:space="preserve"> оклад;</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оклад</w:t>
      </w:r>
      <w:proofErr w:type="gramEnd"/>
      <w:r w:rsidRPr="003855AB">
        <w:rPr>
          <w:rFonts w:ascii="Times New Roman" w:hAnsi="Times New Roman" w:cs="Times New Roman"/>
        </w:rPr>
        <w:t xml:space="preserve"> по специальному званию;</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окладу денежного содержания за стаж службы (выслугу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квалификационное звание;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особые условия службы;</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работу со сведениями, составляющими государственную тайну.</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67. Выплата денежного довольствия, с учетом коэффициентов, производится со дня прибытия сотрудника в район (местность) и прекращается со дня, следующего за днем убытия из этого района (местности).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68. В районах (местностях), в которых к денежному довольствию сотрудников коэффициенты установлены одновременно по различным основаниям, применяется общий (суммарный) коэффициент.</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69. Выплата сотрудникам коэффициентов к денежному довольствию производится на основании приказа соответствующего руководителя (начальника) в следующих случаях: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прибывшим в районы (местности), где к денежному довольствию сотрудников установлены коэффициенты, в связи с назначением на должности, зачислением в распоряжение начальников, на обучение в образовательные организации профессионального образования МЧС России;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3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убывающим из района (местности), где к денежному довольствию сотрудников установлены коэффициенты, в другие районы (местности).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70. Сотрудникам, убывающим из районов (местностей), где к денежному довольствию сотрудников установлены коэффициенты, в другие районы (местности), где коэффициенты установлены в больших или меньших размерах,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 денежное довольствие со дня, следующего за днем убытия из района (местности), выплачивается с учетом коэффициентов, применяемых перед убытием, но не более коэффициента, установленного по новому месту службы.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35">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71. Для сотрудников, проходящих службу в учреждениях МЧС России, постоянно расположенных в районах (местностях), где к денежному довольствию сотрудников установлены коэффициенты, привлекаемых к плаванию на кораблях и судах (водном транспорте), за весь период плавания независимо от районов (местностей) плавания к их денежному довольствию применяются коэффициенты, установленные по месту их службы (перед убытием в плавание), если в период плавания сотрудников место расположения учреждения МЧС России остается в этих районах (местностях).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72. Выплата денежного довольствия, с учетом коэффициентов, сохраняется за все время пребывания сотрудников вне района (местности), связанного с исполнением обязанностей службы, а также нахождением в отпусках, предусмотренных </w:t>
      </w:r>
      <w:hyperlink r:id="rId136">
        <w:r w:rsidRPr="003855AB">
          <w:rPr>
            <w:rFonts w:ascii="Times New Roman" w:hAnsi="Times New Roman" w:cs="Times New Roman"/>
            <w:color w:val="0000FF"/>
          </w:rPr>
          <w:t>законодательством</w:t>
        </w:r>
      </w:hyperlink>
      <w:r w:rsidRPr="003855AB">
        <w:rPr>
          <w:rFonts w:ascii="Times New Roman" w:hAnsi="Times New Roman" w:cs="Times New Roman"/>
        </w:rPr>
        <w:t xml:space="preserve"> Российской Федерации.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Процентная надбавка к денежному довольствию</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сотрудников</w:t>
      </w:r>
      <w:proofErr w:type="gramEnd"/>
      <w:r w:rsidRPr="003855AB">
        <w:rPr>
          <w:rFonts w:ascii="Times New Roman" w:hAnsi="Times New Roman" w:cs="Times New Roman"/>
        </w:rPr>
        <w:t xml:space="preserve"> за службу в районах Крайнего Севера</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и</w:t>
      </w:r>
      <w:proofErr w:type="gramEnd"/>
      <w:r w:rsidRPr="003855AB">
        <w:rPr>
          <w:rFonts w:ascii="Times New Roman" w:hAnsi="Times New Roman" w:cs="Times New Roman"/>
        </w:rPr>
        <w:t xml:space="preserve"> приравненных к ним местностях, а также в других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местностях</w:t>
      </w:r>
      <w:proofErr w:type="gramEnd"/>
      <w:r w:rsidRPr="003855AB">
        <w:rPr>
          <w:rFonts w:ascii="Times New Roman" w:hAnsi="Times New Roman" w:cs="Times New Roman"/>
        </w:rPr>
        <w:t xml:space="preserve"> с неблагоприятными климатическими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или</w:t>
      </w:r>
      <w:proofErr w:type="gramEnd"/>
      <w:r w:rsidRPr="003855AB">
        <w:rPr>
          <w:rFonts w:ascii="Times New Roman" w:hAnsi="Times New Roman" w:cs="Times New Roman"/>
        </w:rPr>
        <w:t xml:space="preserve"> экологическими условиями, в том числе отдаленных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местностях</w:t>
      </w:r>
      <w:proofErr w:type="gramEnd"/>
      <w:r w:rsidRPr="003855AB">
        <w:rPr>
          <w:rFonts w:ascii="Times New Roman" w:hAnsi="Times New Roman" w:cs="Times New Roman"/>
        </w:rPr>
        <w:t>, высокогорных районах, пустынных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и</w:t>
      </w:r>
      <w:proofErr w:type="gramEnd"/>
      <w:r w:rsidRPr="003855AB">
        <w:rPr>
          <w:rFonts w:ascii="Times New Roman" w:hAnsi="Times New Roman" w:cs="Times New Roman"/>
        </w:rPr>
        <w:t xml:space="preserve"> безводных местностях</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73. Сотрудникам, проходящим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 высокогорных районах, пустынных и безводных местностях (далее в настоящем разделе - районы (местности), денежное довольствие выплачивается с учетом процентных надбавок (далее в настоящем разделе - надбавка), установленных </w:t>
      </w:r>
      <w:hyperlink r:id="rId137">
        <w:r w:rsidRPr="003855AB">
          <w:rPr>
            <w:rFonts w:ascii="Times New Roman" w:hAnsi="Times New Roman" w:cs="Times New Roman"/>
            <w:color w:val="0000FF"/>
          </w:rPr>
          <w:t>постановлением</w:t>
        </w:r>
      </w:hyperlink>
      <w:r w:rsidRPr="003855AB">
        <w:rPr>
          <w:rFonts w:ascii="Times New Roman" w:hAnsi="Times New Roman" w:cs="Times New Roman"/>
        </w:rPr>
        <w:t xml:space="preserve"> Правительства Российской Федерации от 30 декабря 2011 г. N 1237, в зависимости от периодов службы (военной службы и трудовой деятельности) (далее в настоящем разделе - стаж) в указанных районах (местностях).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73 в ред. </w:t>
      </w:r>
      <w:hyperlink r:id="rId138">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139">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74. В состав денежного довольствия, на которое начисляется надбавка, входят: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lastRenderedPageBreak/>
        <w:t>должностной</w:t>
      </w:r>
      <w:proofErr w:type="gramEnd"/>
      <w:r w:rsidRPr="003855AB">
        <w:rPr>
          <w:rFonts w:ascii="Times New Roman" w:hAnsi="Times New Roman" w:cs="Times New Roman"/>
        </w:rPr>
        <w:t xml:space="preserve"> оклад;</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оклад</w:t>
      </w:r>
      <w:proofErr w:type="gramEnd"/>
      <w:r w:rsidRPr="003855AB">
        <w:rPr>
          <w:rFonts w:ascii="Times New Roman" w:hAnsi="Times New Roman" w:cs="Times New Roman"/>
        </w:rPr>
        <w:t xml:space="preserve"> по специальному званию;</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окладу денежного содержания за стаж службы (выслугу лет);</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квалификационное звание;</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особые условия службы;</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ежемесячная</w:t>
      </w:r>
      <w:proofErr w:type="gramEnd"/>
      <w:r w:rsidRPr="003855AB">
        <w:rPr>
          <w:rFonts w:ascii="Times New Roman" w:hAnsi="Times New Roman" w:cs="Times New Roman"/>
        </w:rPr>
        <w:t xml:space="preserve"> надбавка к должностному окладу за работу со сведениями, составляющими государственную тайну.</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75. Выплата надбавки к денежному довольствию производится со дня прибытия сотрудника в район (местность) и прекращается со дня, следующего за днем убытия из этого района (местности).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76. Стаж сотрудникам исчисляется со дня их прибытия в район (местность) и прекращается со дня, следующего за днем убытия из этого района (местности), в следующих случаях: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прибывшим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4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убывающим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увольнением со службы.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4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77. При этом стаж в районах (местностях), дающий право на установление надбавки, суммируется независимо от продолжительности перерыва между периодами службы (трудовой деятельности) в районах (местностях).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78 - 84. Утратили силу. - </w:t>
      </w:r>
      <w:hyperlink r:id="rId142">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85. Сотрудникам, имеющим стаж, дающий право на получение надбавки, при перемещении их из одной группы территорий, где предусмотрена выплата надбавки, в другую, надбавка выплачивается со дня прибытия сотрудника в учреждение.</w:t>
      </w:r>
    </w:p>
    <w:p w:rsidR="003855AB" w:rsidRPr="003855AB" w:rsidRDefault="003855AB">
      <w:pPr>
        <w:pStyle w:val="ConsPlusNormal"/>
        <w:spacing w:before="220"/>
        <w:ind w:firstLine="540"/>
        <w:jc w:val="both"/>
        <w:rPr>
          <w:rFonts w:ascii="Times New Roman" w:hAnsi="Times New Roman" w:cs="Times New Roman"/>
        </w:rPr>
      </w:pPr>
      <w:bookmarkStart w:id="19" w:name="P630"/>
      <w:bookmarkEnd w:id="19"/>
      <w:r w:rsidRPr="003855AB">
        <w:rPr>
          <w:rFonts w:ascii="Times New Roman" w:hAnsi="Times New Roman" w:cs="Times New Roman"/>
        </w:rPr>
        <w:t>86. Выслуга лет, периоды работы и службы для выплаты сотрудникам надбавок определяются комиссиями учреждений в соответствии с настоящим Порядком на основании личных дел, военных билетов, записей в трудовых книжках (при необходимости - архивных справок, выданных в установленном порядке архивами Министерства обороны Российской Федерации и воинскими частями (форма Б), учреждений федеральной противопожарной службы, спасательных воинских формирований МЧС России, учреждений, предприятий и организаций) и иных, предусмотренных федеральными законами и иными нормативными правовыми актами Российской Федерации документов и объявляются в приказе соответствующего начальника после прибытия сотрудника в районы (местности), где установлена выплата надбавок, соответственно по истечении срока, дающего право на получение очередной надбавки.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1"/>
        <w:rPr>
          <w:rFonts w:ascii="Times New Roman" w:hAnsi="Times New Roman" w:cs="Times New Roman"/>
        </w:rPr>
      </w:pPr>
      <w:r w:rsidRPr="003855AB">
        <w:rPr>
          <w:rFonts w:ascii="Times New Roman" w:hAnsi="Times New Roman" w:cs="Times New Roman"/>
        </w:rPr>
        <w:t>IV. Другие дополнительные выплаты</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Ежемесячная надбавка сотрудникам, имеющим высшее</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юридическое</w:t>
      </w:r>
      <w:proofErr w:type="gramEnd"/>
      <w:r w:rsidRPr="003855AB">
        <w:rPr>
          <w:rFonts w:ascii="Times New Roman" w:hAnsi="Times New Roman" w:cs="Times New Roman"/>
        </w:rPr>
        <w:t xml:space="preserve"> образование и замещающим штатные должности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юридической</w:t>
      </w:r>
      <w:proofErr w:type="gramEnd"/>
      <w:r w:rsidRPr="003855AB">
        <w:rPr>
          <w:rFonts w:ascii="Times New Roman" w:hAnsi="Times New Roman" w:cs="Times New Roman"/>
        </w:rPr>
        <w:t xml:space="preserve"> специальности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87. Сотрудникам, имеющим высшее юридическое образование и замещающим штатные должности, в основные служебные обязанности по которым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выплачивается ежемесячная </w:t>
      </w:r>
      <w:r w:rsidRPr="003855AB">
        <w:rPr>
          <w:rFonts w:ascii="Times New Roman" w:hAnsi="Times New Roman" w:cs="Times New Roman"/>
        </w:rPr>
        <w:lastRenderedPageBreak/>
        <w:t>надбавка &lt;1&gt; в следующих размерах: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43">
        <w:r w:rsidRPr="003855AB">
          <w:rPr>
            <w:rFonts w:ascii="Times New Roman" w:hAnsi="Times New Roman" w:cs="Times New Roman"/>
            <w:color w:val="0000FF"/>
          </w:rPr>
          <w:t>Указ</w:t>
        </w:r>
      </w:hyperlink>
      <w:r w:rsidRPr="003855AB">
        <w:rPr>
          <w:rFonts w:ascii="Times New Roman" w:hAnsi="Times New Roman" w:cs="Times New Roman"/>
        </w:rPr>
        <w:t xml:space="preserve"> Президента Российской Федерации от 8 мая 2001 г. N 528 "О некоторых мерах по укреплению юридических служб государственных органов" (Собрание законодательства Российской Федерации, 2001, N 20, ст. 2000).</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центральном аппарате - 20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территориальных органах МЧС России - 10 процентов должностного оклада;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учреждениях МЧС России - 10 процентов должностного оклада.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в случае захвата сотрудников в плен</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или</w:t>
      </w:r>
      <w:proofErr w:type="gramEnd"/>
      <w:r w:rsidRPr="003855AB">
        <w:rPr>
          <w:rFonts w:ascii="Times New Roman" w:hAnsi="Times New Roman" w:cs="Times New Roman"/>
        </w:rPr>
        <w:t xml:space="preserve"> в качестве заложников, интернирования в нейтральных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странах</w:t>
      </w:r>
      <w:proofErr w:type="gramEnd"/>
      <w:r w:rsidRPr="003855AB">
        <w:rPr>
          <w:rFonts w:ascii="Times New Roman" w:hAnsi="Times New Roman" w:cs="Times New Roman"/>
        </w:rPr>
        <w:t xml:space="preserve"> либо безвестного отсутствия</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88. За сотрудниками, захваченными в плен или в качестве заложников, интернированных в нейтральных странах либо безвестно отсутствующих, сохраняется денежное довольствие в полном размере (в том числе месячные и иные дополнительные выплаты), в размерах, причитающихся сотруднику ко дню захвата в плен или в качестве заложника, интернирования в нейтральных странах либо безвестного отсутствия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44">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25 января 2013 г. N 32 "О порядке выплаты денежного довольствия сотрудников некоторых федеральных органов исполнительной власти, захваченных в плен или в качестве заложников, интернированных в нейтральных странах, а также безвестно отсутствующих, супругам или другим членам их семей" (Собрание законодательства Российской Федерации, 2013, N 5, ст. 376).</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89. Денежное довольствие подлежит выплате следующим членам семей сотрудников: супруге (супругу), а при ее (его) отсутствии - ее (его)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законным представителям (опекунам, попечителям) либо усыновителям ее (его) несовершеннолетних детей (инвалидов с детства - независимо от возраста) (далее - другие члены семьи сотрудника).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45">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90. Выплата денежного довольствия этим членам семей производится до полного выяснения обстоятельств захвата сотрудников в плен или в качестве заложников, до его освобождения либо признания их в установленном порядке безвестно отсутствующими или объявления умершими.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91. Во всех случаях выплата денежного довольствия производится не более чем по день увольнения сотрудника.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92. При индексировании (повышении) окладов денежного содержания сотрудников денежное довольствие членам семей сотрудников выплачивается с учетом индексации (повышения).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93. Для получения денежного довольствия сотрудника супруга (супруг) или другие члены семьи сотрудника подают заявление в учреждение, в котором проходил службу сотрудник.</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Денежные компенсации за выполнение служебных обязанностей</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сверх</w:t>
      </w:r>
      <w:proofErr w:type="gramEnd"/>
      <w:r w:rsidRPr="003855AB">
        <w:rPr>
          <w:rFonts w:ascii="Times New Roman" w:hAnsi="Times New Roman" w:cs="Times New Roman"/>
        </w:rPr>
        <w:t xml:space="preserve"> установленной нормальной продолжительности служебного</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времени</w:t>
      </w:r>
      <w:proofErr w:type="gramEnd"/>
      <w:r w:rsidRPr="003855AB">
        <w:rPr>
          <w:rFonts w:ascii="Times New Roman" w:hAnsi="Times New Roman" w:cs="Times New Roman"/>
        </w:rPr>
        <w:t>, в ночное время, в выходные и нерабочие</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праздничные</w:t>
      </w:r>
      <w:proofErr w:type="gramEnd"/>
      <w:r w:rsidRPr="003855AB">
        <w:rPr>
          <w:rFonts w:ascii="Times New Roman" w:hAnsi="Times New Roman" w:cs="Times New Roman"/>
        </w:rPr>
        <w:t xml:space="preserve"> дни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94. За выполнение служебных обязанностей в выходные и нерабочие праздничные дни, сверх установленной нормальной продолжительности служебного времени (далее - сверхурочная работа) </w:t>
      </w:r>
      <w:r w:rsidRPr="003855AB">
        <w:rPr>
          <w:rFonts w:ascii="Times New Roman" w:hAnsi="Times New Roman" w:cs="Times New Roman"/>
        </w:rPr>
        <w:lastRenderedPageBreak/>
        <w:t>по рапорту сотрудника, выплачиваются денежные компенсации (далее - денежная компенсация) в следующих размерах: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4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xml:space="preserve">) сверхурочная работа оплачивается за первые два часа в полуторном размере, а за последующие часы - в двойном размере часовой ставки &lt;1&gt;, исчисленной в соответствии с </w:t>
      </w:r>
      <w:hyperlink w:anchor="P677">
        <w:r w:rsidRPr="003855AB">
          <w:rPr>
            <w:rFonts w:ascii="Times New Roman" w:hAnsi="Times New Roman" w:cs="Times New Roman"/>
            <w:color w:val="0000FF"/>
          </w:rPr>
          <w:t>пунктом 95</w:t>
        </w:r>
      </w:hyperlink>
      <w:r w:rsidRPr="003855AB">
        <w:rPr>
          <w:rFonts w:ascii="Times New Roman" w:hAnsi="Times New Roman" w:cs="Times New Roman"/>
        </w:rPr>
        <w:t xml:space="preserve"> настоящего Порядка;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кодекс, </w:t>
      </w:r>
      <w:hyperlink r:id="rId147">
        <w:r w:rsidRPr="003855AB">
          <w:rPr>
            <w:rFonts w:ascii="Times New Roman" w:hAnsi="Times New Roman" w:cs="Times New Roman"/>
            <w:color w:val="0000FF"/>
          </w:rPr>
          <w:t>статья 152</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xml:space="preserve">) оплата за работу в выходные и нерабочие праздничные дни производится в размере одинарной часовой ставки сверх должностного оклада, если работа в выходной, нерабочий праздничный день производилась в пределах месячной нормы рабочего времени, и в размере двойной часовой ставки сверх должностного оклада, если работа производилась сверх месячной нормы рабочего времени &lt;1&gt;. Исчисление часовой ставки осуществляется в соответствии с </w:t>
      </w:r>
      <w:hyperlink w:anchor="P677">
        <w:r w:rsidRPr="003855AB">
          <w:rPr>
            <w:rFonts w:ascii="Times New Roman" w:hAnsi="Times New Roman" w:cs="Times New Roman"/>
            <w:color w:val="0000FF"/>
          </w:rPr>
          <w:t>пунктом 95</w:t>
        </w:r>
      </w:hyperlink>
      <w:r w:rsidRPr="003855AB">
        <w:rPr>
          <w:rFonts w:ascii="Times New Roman" w:hAnsi="Times New Roman" w:cs="Times New Roman"/>
        </w:rPr>
        <w:t xml:space="preserve"> настоящего Порядка.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кодекс, </w:t>
      </w:r>
      <w:hyperlink r:id="rId148">
        <w:r w:rsidRPr="003855AB">
          <w:rPr>
            <w:rFonts w:ascii="Times New Roman" w:hAnsi="Times New Roman" w:cs="Times New Roman"/>
            <w:color w:val="0000FF"/>
          </w:rPr>
          <w:t>статья 153</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Сотрудникам со сменным режимом работы оплата в выходные дни (суббота, воскресенье), которые по графику сменности являются для них рабочими днями, производится в обычном порядке.</w:t>
      </w:r>
    </w:p>
    <w:p w:rsidR="003855AB" w:rsidRPr="003855AB" w:rsidRDefault="003855AB">
      <w:pPr>
        <w:pStyle w:val="ConsPlusNormal"/>
        <w:spacing w:before="220"/>
        <w:ind w:firstLine="540"/>
        <w:jc w:val="both"/>
        <w:rPr>
          <w:rFonts w:ascii="Times New Roman" w:hAnsi="Times New Roman" w:cs="Times New Roman"/>
        </w:rPr>
      </w:pPr>
      <w:bookmarkStart w:id="20" w:name="P677"/>
      <w:bookmarkEnd w:id="20"/>
      <w:r w:rsidRPr="003855AB">
        <w:rPr>
          <w:rFonts w:ascii="Times New Roman" w:hAnsi="Times New Roman" w:cs="Times New Roman"/>
        </w:rPr>
        <w:t xml:space="preserve">95. Сотрудникам за выполнение служебных обязанностей в ночное время (с 22 до 6 часов) производится доплата из расчета 20 процентов должностного оклада, рассчитанного за час работы (далее - часовая ставка) в ночное время &lt;1&gt;, которая определяется путем деления должностного оклада сотрудника на среднемесячное количество рабочих часов, устанавливаемое по </w:t>
      </w:r>
      <w:hyperlink r:id="rId149">
        <w:r w:rsidRPr="003855AB">
          <w:rPr>
            <w:rFonts w:ascii="Times New Roman" w:hAnsi="Times New Roman" w:cs="Times New Roman"/>
            <w:color w:val="0000FF"/>
          </w:rPr>
          <w:t>производственному календарю</w:t>
        </w:r>
      </w:hyperlink>
      <w:r w:rsidRPr="003855AB">
        <w:rPr>
          <w:rFonts w:ascii="Times New Roman" w:hAnsi="Times New Roman" w:cs="Times New Roman"/>
        </w:rPr>
        <w:t xml:space="preserve"> на данный календарный год, с учетом продолжительности рабочего времени соответствующей категории сотрудников.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кодекс, </w:t>
      </w:r>
      <w:hyperlink r:id="rId150">
        <w:r w:rsidRPr="003855AB">
          <w:rPr>
            <w:rFonts w:ascii="Times New Roman" w:hAnsi="Times New Roman" w:cs="Times New Roman"/>
            <w:color w:val="0000FF"/>
          </w:rPr>
          <w:t>статья 154</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96. Сотрудникам, выполняющим служебные обязанности на основании графика сменности, устанавливается суммированный учет рабочего времени (год, полугодие, квартал) &lt;1&gt;. Продолжительность рабочего времени за учетный период не должна превышать нормального числа рабочих часов.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кодекс, </w:t>
      </w:r>
      <w:hyperlink r:id="rId151">
        <w:r w:rsidRPr="003855AB">
          <w:rPr>
            <w:rFonts w:ascii="Times New Roman" w:hAnsi="Times New Roman" w:cs="Times New Roman"/>
            <w:color w:val="0000FF"/>
          </w:rPr>
          <w:t>статья 104</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97. Порядок ведения суммированного учета рабочего времени устанавливается правилами внутреннего трудового распорядка учреждения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При суммированном учете рабочего времени денежная компенсация за работу сверх нормального количества рабочих часов за учетный период выплачивается в следующем порядке: в полуторном размере оплачиваются сверхурочные часы, не превышающие в среднем двух часов за каждый рабочий день в учетном периоде по календарю рабочей недели, установленному в подразделении, а остальные часы оплачиваются в двойном размере часовой ставки. Исчисление часовой ставки осуществляется в соответствии с </w:t>
      </w:r>
      <w:hyperlink w:anchor="P677">
        <w:r w:rsidRPr="003855AB">
          <w:rPr>
            <w:rFonts w:ascii="Times New Roman" w:hAnsi="Times New Roman" w:cs="Times New Roman"/>
            <w:color w:val="0000FF"/>
          </w:rPr>
          <w:t>пунктом 95</w:t>
        </w:r>
      </w:hyperlink>
      <w:r w:rsidRPr="003855AB">
        <w:rPr>
          <w:rFonts w:ascii="Times New Roman" w:hAnsi="Times New Roman" w:cs="Times New Roman"/>
        </w:rPr>
        <w:t xml:space="preserve"> настоящего Порядка.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98. Денежная компенсация выплачивается на основании соответствующего приказа, в котором указывается количество часов, за которые выплачивается денежная компенсация для каждого сотрудника.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99. В количество часов, за которые выплачивается денежная компенсация, не включается время, за которое сотруднику предоставлена компенсация в виде дополнительных дней (часов) отдыха соответствующей продолжительности.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99 в ред. </w:t>
      </w:r>
      <w:hyperlink r:id="rId15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100. Сотруднику по его просьбе, изложенной в рапорте, служба в выходные, нерабочие праздничные дни и в сверхурочное время может быть компенсирована предоставлением дополнительных дней (часов) отдыха: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сотруднику, привлеченному к сверхурочной работе, предоставляется компенсация в виде дополнительного времени отдыха, равного продолжительности выполнения сверхурочной работы, включая ночное время;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сотруднику, привлеченному к службе в выходной или нерабочий праздничный день, предоставляется компенсация в виде дополнительного дня отдыха.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При этом служба в выходной или нерабочий праздничный день оплачивается в одинарном размере, а день отдыха оплате не подлежит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100 в ред. </w:t>
      </w:r>
      <w:hyperlink r:id="rId153">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Трудовой кодекс, </w:t>
      </w:r>
      <w:hyperlink r:id="rId154">
        <w:r w:rsidRPr="003855AB">
          <w:rPr>
            <w:rFonts w:ascii="Times New Roman" w:hAnsi="Times New Roman" w:cs="Times New Roman"/>
            <w:color w:val="0000FF"/>
          </w:rPr>
          <w:t>статья 153</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101. Денежная компенсация не выплачивается сотрудникам, выполняющим задачи по обеспечению правопорядка и общественной безопасности в отдельных регионах Российской Федерации &lt;1&gt; либо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компенсируемых дополнительными выплатами за службу в соответствующих условиях.</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55">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29 декабря 2011 г. N 1174 "О дополнительных выплатах отдельным категориям военнослужащих и сотрудников федеральных органов исполнительной власти" (Собрание законодательства Российской Федерации, 2012, N 1, ст. 204; 2013, N 5, ст. 384) (далее - постановление Правительства Российской Федерации от 29 декабря 2011 г. N 1174).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при временном исполнении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обязанностей</w:t>
      </w:r>
      <w:proofErr w:type="gramEnd"/>
      <w:r w:rsidRPr="003855AB">
        <w:rPr>
          <w:rFonts w:ascii="Times New Roman" w:hAnsi="Times New Roman" w:cs="Times New Roman"/>
        </w:rPr>
        <w:t xml:space="preserve"> по другой должности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21" w:name="P705"/>
      <w:bookmarkEnd w:id="21"/>
      <w:r w:rsidRPr="003855AB">
        <w:rPr>
          <w:rFonts w:ascii="Times New Roman" w:hAnsi="Times New Roman" w:cs="Times New Roman"/>
        </w:rPr>
        <w:t>102. Сотрудникам, замещающим штатные должности либо зачисленным в распоряжение, на которых в установленном порядке возложено временное исполнение обязанностей по другим штатным должностям, выплата денежного довольствия производится из должностных окладов по временно исполняемым должностям, но не менее оклада по основной должности с учетом дополнительных выплат, установленных ему по основной должности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56">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103. В случае назначения сотрудника исполняющим обязанности по вакантной должности с освобождением его от занимаемой штатной должности выплата должностного оклада ему производится в размере, установленном в соответствии с </w:t>
      </w:r>
      <w:hyperlink w:anchor="P705">
        <w:r w:rsidRPr="003855AB">
          <w:rPr>
            <w:rFonts w:ascii="Times New Roman" w:hAnsi="Times New Roman" w:cs="Times New Roman"/>
            <w:color w:val="0000FF"/>
          </w:rPr>
          <w:t>пунктом 102</w:t>
        </w:r>
      </w:hyperlink>
      <w:r w:rsidRPr="003855AB">
        <w:rPr>
          <w:rFonts w:ascii="Times New Roman" w:hAnsi="Times New Roman" w:cs="Times New Roman"/>
        </w:rPr>
        <w:t xml:space="preserve"> настоящего Порядка, но не ниже размера получаемого им оклада по прежней должности.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5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30.03.2016 N 156)</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104. При выплате в период временного исполнения обязанностей по должности других видов денежного довольствия, которые установлены сотруднику по занимаемой штатной должности (либо были установлены по прежней штатной должности, либо сохранены на время нахождения в распоряжении) и исчисляются из должностного оклада, в расчет принимается должностной оклад, фактически получаемый сотрудником в этот период.</w:t>
      </w:r>
    </w:p>
    <w:p w:rsidR="003855AB" w:rsidRPr="003855AB" w:rsidRDefault="003855AB">
      <w:pPr>
        <w:pStyle w:val="ConsPlusNormal"/>
        <w:spacing w:before="220"/>
        <w:ind w:firstLine="540"/>
        <w:jc w:val="both"/>
        <w:rPr>
          <w:rFonts w:ascii="Times New Roman" w:hAnsi="Times New Roman" w:cs="Times New Roman"/>
        </w:rPr>
      </w:pPr>
      <w:bookmarkStart w:id="22" w:name="P712"/>
      <w:bookmarkEnd w:id="22"/>
      <w:r w:rsidRPr="003855AB">
        <w:rPr>
          <w:rFonts w:ascii="Times New Roman" w:hAnsi="Times New Roman" w:cs="Times New Roman"/>
        </w:rPr>
        <w:t xml:space="preserve">105 - 106. Утратили силу. - </w:t>
      </w:r>
      <w:hyperlink r:id="rId158">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107. Выплата окладов по специальным званиям за службу по совместительству не производится.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108. Премирование совместителей производится из должностного оклада в порядке, определенном по совмещаемой должности.</w:t>
      </w:r>
    </w:p>
    <w:p w:rsidR="003855AB" w:rsidRPr="003855AB" w:rsidRDefault="003855AB">
      <w:pPr>
        <w:pStyle w:val="ConsPlusNormal"/>
        <w:spacing w:before="220"/>
        <w:ind w:firstLine="540"/>
        <w:jc w:val="both"/>
        <w:rPr>
          <w:rFonts w:ascii="Times New Roman" w:hAnsi="Times New Roman" w:cs="Times New Roman"/>
        </w:rPr>
      </w:pPr>
      <w:bookmarkStart w:id="23" w:name="P715"/>
      <w:bookmarkEnd w:id="23"/>
      <w:r w:rsidRPr="003855AB">
        <w:rPr>
          <w:rFonts w:ascii="Times New Roman" w:hAnsi="Times New Roman" w:cs="Times New Roman"/>
        </w:rPr>
        <w:t>109. Служба (работа) по совместительству должна выполняться в свободное от службы по основной должности время, и ее продолжительность в течение месяца не должна превышать половины месячной нормы рабочего времени.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стажеров и лиц, назначенных</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должности рядового и начальствующего состава,</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до</w:t>
      </w:r>
      <w:proofErr w:type="gramEnd"/>
      <w:r w:rsidRPr="003855AB">
        <w:rPr>
          <w:rFonts w:ascii="Times New Roman" w:hAnsi="Times New Roman" w:cs="Times New Roman"/>
        </w:rPr>
        <w:t xml:space="preserve"> присвоения им специальных званий</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110. Стажерам и лицам, назначенным на должности рядового и начальствующего состава, до присвоения им специальных званий (далее - стажеры) выплачиваются должностные оклады в соответствии со штатным расписанием и производятся выплаты компенсационного и стимулирующего характера, предусмотренные для работников учреждений МЧС России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59">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28 декабря 2015 г. N 700 "О системе оплаты труда работников бюджетных, автономных и казенных учреждений МЧС России и гражданского персонала спасательных воинских формирований МЧС России" (зарегистрирован Министерством юстиции Российской Федерации 9 февраля 2016 г., регистрационный N 41006).</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16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111. Выплата денежного довольствия стажерам производится за счет и в пределах средств, предусмотренных на денежное довольствие.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Выплата денежного довольствия за время отпуска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24" w:name="P730"/>
      <w:bookmarkEnd w:id="24"/>
      <w:r w:rsidRPr="003855AB">
        <w:rPr>
          <w:rFonts w:ascii="Times New Roman" w:hAnsi="Times New Roman" w:cs="Times New Roman"/>
        </w:rPr>
        <w:t>112. Денежное довольствие за время основных, дополнительных, каникулярных отпусков, отпусков по личным обстоятельствам, отпусков по окончании образовательной организации высшего образования МЧС России, а также других видов отпусков в случае, если их оплата предусмотрена законодательством Российской Федерации, выплачивается исходя из установленных на день убытия в отпуск оклада денежного содержания и ежемесячных дополнительных выплат.</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6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изменения размера денежного довольствия в период нахождения сотрудников в отпуске им производится соответствующий перерасчет по возвращении из отпуска.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113. Оплата отпуска совместителям, если должность не подлежит замещению лицом рядового или начальствующего состава, производится в порядке, установленном для работников, а совместителям на должностях рядового или начальствующего состава - с учетом </w:t>
      </w:r>
      <w:hyperlink w:anchor="P712">
        <w:r w:rsidRPr="003855AB">
          <w:rPr>
            <w:rFonts w:ascii="Times New Roman" w:hAnsi="Times New Roman" w:cs="Times New Roman"/>
            <w:color w:val="0000FF"/>
          </w:rPr>
          <w:t>пунктов 106</w:t>
        </w:r>
      </w:hyperlink>
      <w:r w:rsidRPr="003855AB">
        <w:rPr>
          <w:rFonts w:ascii="Times New Roman" w:hAnsi="Times New Roman" w:cs="Times New Roman"/>
        </w:rPr>
        <w:t xml:space="preserve"> - </w:t>
      </w:r>
      <w:hyperlink w:anchor="P715">
        <w:r w:rsidRPr="003855AB">
          <w:rPr>
            <w:rFonts w:ascii="Times New Roman" w:hAnsi="Times New Roman" w:cs="Times New Roman"/>
            <w:color w:val="0000FF"/>
          </w:rPr>
          <w:t>109</w:t>
        </w:r>
      </w:hyperlink>
      <w:r w:rsidRPr="003855AB">
        <w:rPr>
          <w:rFonts w:ascii="Times New Roman" w:hAnsi="Times New Roman" w:cs="Times New Roman"/>
        </w:rPr>
        <w:t xml:space="preserve"> настоящего Порядка.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114. В случае убытия сотрудников из районов Крайнего Севера или приравненных к ним местностей вследствие перемещения по службе, не использованный ими отпуск за текущий год, в том числе соединенный за два года, предоставляется по новому месту службы с выплатой </w:t>
      </w:r>
      <w:r w:rsidRPr="003855AB">
        <w:rPr>
          <w:rFonts w:ascii="Times New Roman" w:hAnsi="Times New Roman" w:cs="Times New Roman"/>
        </w:rPr>
        <w:lastRenderedPageBreak/>
        <w:t>денежного довольствия, получаемого по месту новой службы.</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115. Денежное довольствие по основной должности выплачивается за время: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отпусков</w:t>
      </w:r>
      <w:proofErr w:type="gramEnd"/>
      <w:r w:rsidRPr="003855AB">
        <w:rPr>
          <w:rFonts w:ascii="Times New Roman" w:hAnsi="Times New Roman" w:cs="Times New Roman"/>
        </w:rPr>
        <w:t>, предоставляемых сотрудникам, допущенным к вступительным испытаниям при приеме на обучение по образовательным программам высшего образования - программам подготовки научно-педагогических кадров в адъюнктуре (аспирантуре) (далее в настоящем разделе - адъюнктура (аспирантура));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62">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163">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28.11.2013 N 764.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ежегодных</w:t>
      </w:r>
      <w:proofErr w:type="gramEnd"/>
      <w:r w:rsidRPr="003855AB">
        <w:rPr>
          <w:rFonts w:ascii="Times New Roman" w:hAnsi="Times New Roman" w:cs="Times New Roman"/>
        </w:rPr>
        <w:t xml:space="preserve"> дополнительных отпусков, предоставляемых сотрудникам, обучающимся в адъюнктуре (аспирантуре) по заочной форме обучения, а также за время проезда к месту нахождения адъюнктуры (аспирантуры) и обратно;</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отпусков</w:t>
      </w:r>
      <w:proofErr w:type="gramEnd"/>
      <w:r w:rsidRPr="003855AB">
        <w:rPr>
          <w:rFonts w:ascii="Times New Roman" w:hAnsi="Times New Roman" w:cs="Times New Roman"/>
        </w:rPr>
        <w:t>, предоставляемых в установленном порядке сотрудникам для завершения диссертации на соискание ученой степени кандидата наук или доктора наук.</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116. Денежное довольствие по основной должности выплачивается за время дополнительных отпусков, предоставляемых сотрудникам, успешно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 для: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6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прохождения</w:t>
      </w:r>
      <w:proofErr w:type="gramEnd"/>
      <w:r w:rsidRPr="003855AB">
        <w:rPr>
          <w:rFonts w:ascii="Times New Roman" w:hAnsi="Times New Roman" w:cs="Times New Roman"/>
        </w:rPr>
        <w:t xml:space="preserve"> промежуточной аттестации;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подготовки</w:t>
      </w:r>
      <w:proofErr w:type="gramEnd"/>
      <w:r w:rsidRPr="003855AB">
        <w:rPr>
          <w:rFonts w:ascii="Times New Roman" w:hAnsi="Times New Roman" w:cs="Times New Roman"/>
        </w:rPr>
        <w:t xml:space="preserve"> и защиты выпускной квалификационной работы и сдачи государственных экзаменов.</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117. В размере 50 процентов денежного довольствия, но не ниже размера, установленного законодательством Российской Федерации для аспирантов заочной формы обучения, производится оплата одного свободного от службы дня в неделю, предоставляемого сотрудникам, обучающимся в адъюнктуре (аспирантуре) по заочной форме обучения.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65">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166">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28.11.2013 N 764.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118. В размере 50 процентов денежного довольствия, но не ниже минимального размера оплаты труда, установленного законодательством Российской Федерации &lt;1&gt;, производится оплата времени освобождения от службы в связи с установлением сокращенной рабочей недели на период 10 учебных месяцев перед началом выполнения выпускной квалификационной работы или сдачи государственных экзаменов сотрудникам,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67">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68">
        <w:r w:rsidRPr="003855AB">
          <w:rPr>
            <w:rFonts w:ascii="Times New Roman" w:hAnsi="Times New Roman" w:cs="Times New Roman"/>
            <w:color w:val="0000FF"/>
          </w:rPr>
          <w:t>закон</w:t>
        </w:r>
      </w:hyperlink>
      <w:r w:rsidRPr="003855AB">
        <w:rPr>
          <w:rFonts w:ascii="Times New Roman" w:hAnsi="Times New Roman" w:cs="Times New Roman"/>
        </w:rPr>
        <w:t xml:space="preserve"> от 19 июня 2000 г. N 82-ФЗ "О минимальном размере оплаты труда" (Собрание законодательства Российской Федерации, 2000, N 26, ст. 2729; 2002, N 18, ст. 1722; N 48, ст. 4737; 2003, N 40, ст. 3818; 2004, N 35, ст. 3607; 2005, N 1 (ч. I), ст. 24; 2007, N 17, ст. 1930; 2008, N 26, ст. 3010; 2009, N 30, ст. 3739), </w:t>
      </w:r>
      <w:hyperlink r:id="rId169">
        <w:r w:rsidRPr="003855AB">
          <w:rPr>
            <w:rFonts w:ascii="Times New Roman" w:hAnsi="Times New Roman" w:cs="Times New Roman"/>
            <w:color w:val="0000FF"/>
          </w:rPr>
          <w:t>статья 1</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119. Сотрудникам за время отпуска по беременности и родам, кроме пособия по беременности и родам в размере денежного довольствия, производятся иные дополнительные выплаты, право на </w:t>
      </w:r>
      <w:r w:rsidRPr="003855AB">
        <w:rPr>
          <w:rFonts w:ascii="Times New Roman" w:hAnsi="Times New Roman" w:cs="Times New Roman"/>
        </w:rPr>
        <w:lastRenderedPageBreak/>
        <w:t>которые возникло в период этого отпуска.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17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120. Выплата денежной компенсации за очередной ежегодный отпуск допускается только в случае увольнения сотрудников, не использовавших очередной ежегодный отпуск.</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120 в ред. </w:t>
      </w:r>
      <w:hyperlink r:id="rId171">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172">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28.11.2013 N 764.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за время нахождения в распоряжении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121. Сотрудникам, находящимся в распоряжении,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а также ежемесячной надбавки к окладу денежного содержания за стаж службы (выслугу лет), а также коэффициентов (районных, за службу в высокогорных районах, за службу в пустынных и безводных местностях) и процентных надбавок, указанных в </w:t>
      </w:r>
      <w:hyperlink w:anchor="P577">
        <w:r w:rsidRPr="003855AB">
          <w:rPr>
            <w:rFonts w:ascii="Times New Roman" w:hAnsi="Times New Roman" w:cs="Times New Roman"/>
            <w:color w:val="0000FF"/>
          </w:rPr>
          <w:t>пунктах 65</w:t>
        </w:r>
      </w:hyperlink>
      <w:r w:rsidRPr="003855AB">
        <w:rPr>
          <w:rFonts w:ascii="Times New Roman" w:hAnsi="Times New Roman" w:cs="Times New Roman"/>
        </w:rPr>
        <w:t xml:space="preserve"> - </w:t>
      </w:r>
      <w:hyperlink w:anchor="P630">
        <w:r w:rsidRPr="003855AB">
          <w:rPr>
            <w:rFonts w:ascii="Times New Roman" w:hAnsi="Times New Roman" w:cs="Times New Roman"/>
            <w:color w:val="0000FF"/>
          </w:rPr>
          <w:t>86</w:t>
        </w:r>
      </w:hyperlink>
      <w:r w:rsidRPr="003855AB">
        <w:rPr>
          <w:rFonts w:ascii="Times New Roman" w:hAnsi="Times New Roman" w:cs="Times New Roman"/>
        </w:rPr>
        <w:t xml:space="preserve"> настоящего Порядка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73">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122. Денежное довольствие выплачивается сотрудникам, освобожденным от должности и зачисленным в распоряжение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МЧС России, учреждений и организаций МЧС России, в которых предусмотрено прохождение службы в ФПС ГПС, в пределах установленных сроков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122 в ред. </w:t>
      </w:r>
      <w:hyperlink r:id="rId17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75">
        <w:r w:rsidRPr="003855AB">
          <w:rPr>
            <w:rFonts w:ascii="Times New Roman" w:hAnsi="Times New Roman" w:cs="Times New Roman"/>
            <w:color w:val="0000FF"/>
          </w:rPr>
          <w:t>Часть 11 статьи 36</w:t>
        </w:r>
      </w:hyperlink>
      <w:r w:rsidRPr="003855AB">
        <w:rPr>
          <w:rFonts w:ascii="Times New Roman" w:hAnsi="Times New Roman" w:cs="Times New Roman"/>
        </w:rPr>
        <w:t xml:space="preserve"> Федерального закона от 23 мая 2016 г. N 141-ФЗ.</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17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123. Утратил силу. - </w:t>
      </w:r>
      <w:hyperlink r:id="rId177">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при временной нетрудоспособности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124. Сотрудникам на период освобождения от выполнения должностных обязанностей в связи с временной нетрудоспособностью выплачивается денежное довольствие за весь период временной нетрудоспособности в полном размере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78">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125. Сотруднику на период временной нетрудоспособности после окончания отпуска по уходу за ребенком до достижения им возраста полутора (трех) лет денежное довольствие выплачивается со дня, следующего за днем окончания этого отпуска.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126. Сотрудникам, работающим по совместительству, оплата за время болезни производится только по основной должности.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за период временного отстранения</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должности, содержания под стражей, при восстановлении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службе</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127. В случае временного отстранения сотрудника от должности ему выплачивается денежное </w:t>
      </w:r>
      <w:r w:rsidRPr="003855AB">
        <w:rPr>
          <w:rFonts w:ascii="Times New Roman" w:hAnsi="Times New Roman" w:cs="Times New Roman"/>
        </w:rPr>
        <w:lastRenderedPageBreak/>
        <w:t>довольствие в размере должностного оклада и оклада по специальному званию, а также надбавка к окладу денежного содержания за стаж службы (выслугу лет)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79">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128. В случае если сотрудник обвиняется (подозревается) в совершении преступления и в отношении его избрана мера пресечения в виде заключения под стражу, на основании приказа выплата ему денежного довольствия приостанавливается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80">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129. При вынесении сотруднику оправдательного приговора или при прекращении в отношении его уголовного дела по реабилитирующим основаниям ему на основании приказа начальника учреждения МЧС России выплачивается денежное довольствие в полном объеме за весь период содержания под стражей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181">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слушателей, курсантов,</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адъюнктов</w:t>
      </w:r>
      <w:proofErr w:type="gramEnd"/>
      <w:r w:rsidRPr="003855AB">
        <w:rPr>
          <w:rFonts w:ascii="Times New Roman" w:hAnsi="Times New Roman" w:cs="Times New Roman"/>
        </w:rPr>
        <w:t>, докторантов</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130. Сотрудникам, зачисленным в образовательные организации высшего образования МЧС России на должности слушателей или курсантов, а также в адъюнктуру или докторантуру образовательных организаций высшего образования и научно-исследовательских организаций МЧС России на должности адъюнктов и докторантов, со дня начала занятий по очной форме обучения выплачивается денежное довольствие в соответствии с </w:t>
      </w:r>
      <w:hyperlink w:anchor="P53">
        <w:r w:rsidRPr="003855AB">
          <w:rPr>
            <w:rFonts w:ascii="Times New Roman" w:hAnsi="Times New Roman" w:cs="Times New Roman"/>
            <w:color w:val="0000FF"/>
          </w:rPr>
          <w:t>пунктом 2</w:t>
        </w:r>
      </w:hyperlink>
      <w:r w:rsidRPr="003855AB">
        <w:rPr>
          <w:rFonts w:ascii="Times New Roman" w:hAnsi="Times New Roman" w:cs="Times New Roman"/>
        </w:rPr>
        <w:t xml:space="preserve"> настоящего Порядка.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82">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83">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период учебы, ранее установленные надбавки (кроме процентных надбавок за выслугу лет, за ученую степень и ученое звание) не сохраняются.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131. За сотрудниками, рекомендованными к поступлению в адъюнктуру непосредственно после окончания образовательных организаций высшего образования МЧС России, на срок не свыше 2 месяцев после окончания этих учреждений сохраняется денежное довольствие в размерах, выплачиваемых по окончании образовательной организации высшего образования МЧС России.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84">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85">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Выплата денежного довольствия производится образовательными организациями высшего образования МЧС России, давшими рекомендации.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86">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87">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132. Слушателям, курсантам, докторантам и адъюнктам образовательных организаций высшего образования МЧС России в период обучения денежное довольствие выплачивается с учетом коэффициентов (районных, за службу в высокогорных районах, за службу в пустынных и безводных местностях) и процентных надбавок за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размерах, выплачиваемых сотрудникам по месту расположения этих учреждений МЧС России.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88">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89">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133. Сотрудникам, окончившим образовательные организации высшего образования МЧС России и направленным на службу в соответствующие учреждения (подразделения) МЧС России, выплата денежного довольствия за время отпуска в связи с окончанием образовательной организации производится образовательными организациями высшего образования МЧС России с </w:t>
      </w:r>
      <w:r w:rsidRPr="003855AB">
        <w:rPr>
          <w:rFonts w:ascii="Times New Roman" w:hAnsi="Times New Roman" w:cs="Times New Roman"/>
        </w:rPr>
        <w:lastRenderedPageBreak/>
        <w:t xml:space="preserve">учетом </w:t>
      </w:r>
      <w:hyperlink w:anchor="P730">
        <w:r w:rsidRPr="003855AB">
          <w:rPr>
            <w:rFonts w:ascii="Times New Roman" w:hAnsi="Times New Roman" w:cs="Times New Roman"/>
            <w:color w:val="0000FF"/>
          </w:rPr>
          <w:t>пункта 112</w:t>
        </w:r>
      </w:hyperlink>
      <w:r w:rsidRPr="003855AB">
        <w:rPr>
          <w:rFonts w:ascii="Times New Roman" w:hAnsi="Times New Roman" w:cs="Times New Roman"/>
        </w:rPr>
        <w:t xml:space="preserve"> настоящего Порядка.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190">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191">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Выплата денежного довольствия за время профессионального</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обучения</w:t>
      </w:r>
      <w:proofErr w:type="gramEnd"/>
      <w:r w:rsidRPr="003855AB">
        <w:rPr>
          <w:rFonts w:ascii="Times New Roman" w:hAnsi="Times New Roman" w:cs="Times New Roman"/>
        </w:rPr>
        <w:t xml:space="preserve"> или дополнительного профессионального образования</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введено</w:t>
      </w:r>
      <w:proofErr w:type="gramEnd"/>
      <w:r w:rsidRPr="003855AB">
        <w:rPr>
          <w:rFonts w:ascii="Times New Roman" w:hAnsi="Times New Roman" w:cs="Times New Roman"/>
        </w:rPr>
        <w:t xml:space="preserve"> </w:t>
      </w:r>
      <w:hyperlink r:id="rId192">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30.03.2016 N 156)</w:t>
      </w: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134. Сотрудникам, временно убывающим без освобождения от должности на профессиональное обучение или дополнительное профессиональное образование, за время обучения, а также за время в пути к месту учебы и обратно денежное довольствие, получаемое по основной должности, выплачивается в полном объеме, с учетом установленных по месту постоянной службы коэффициентов и процентных надбавок.</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увеличения окладов денежного содержания выплата денежного довольствия сотрудникам производится исходя из нового оклада денежного содержания с момента его установления.</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прикомандированных сотрудников</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193">
        <w:r w:rsidRPr="003855AB">
          <w:rPr>
            <w:rFonts w:ascii="Times New Roman" w:hAnsi="Times New Roman" w:cs="Times New Roman"/>
            <w:color w:val="0000FF"/>
          </w:rPr>
          <w:t>135</w:t>
        </w:r>
      </w:hyperlink>
      <w:r w:rsidRPr="003855AB">
        <w:rPr>
          <w:rFonts w:ascii="Times New Roman" w:hAnsi="Times New Roman" w:cs="Times New Roman"/>
        </w:rPr>
        <w:t>. Сотрудникам, прикомандированным в соответствии с законодательством Российской Федерации к органам государственной власти и иным государственным органам, выплачивается оклад по специальному званию и ежемесячная надбавка к окладу денежного содержания за стаж службы (выслугу лет) в пределах лимитов бюджетных обязательств МЧС России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94">
        <w:r w:rsidRPr="003855AB">
          <w:rPr>
            <w:rFonts w:ascii="Times New Roman" w:hAnsi="Times New Roman" w:cs="Times New Roman"/>
            <w:color w:val="0000FF"/>
          </w:rPr>
          <w:t>Указ</w:t>
        </w:r>
      </w:hyperlink>
      <w:r w:rsidRPr="003855AB">
        <w:rPr>
          <w:rFonts w:ascii="Times New Roman" w:hAnsi="Times New Roman" w:cs="Times New Roman"/>
        </w:rPr>
        <w:t xml:space="preserve"> Президента Российской Федерации от 13 февраля 2013 г. N 140 "О порядке обеспечения денежным довольствием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прикомандированных в соответствии с законодательством Российской Федерации к органам государственной власти и иным государственным органам" (Собрание законодательства Российской Федерации, 2013, N 7, ст. 636).</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Все остальные виды выплат производятся за счет и в пределах бюджетных ассигнований, предусмотренных на эти цели в соответствующем органе государственной власти и иных государственных органах и их аппаратам.</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если сумма получаемых сотрудниками выплат окажется меньше размера денежного довольствия, получаемого ими на день прикомандирования (с учетом последующего повышения и индексации денежного довольствия), им производится выплата соответствующей разницы в учреждениях МЧС России.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Дополнительные социальные гарантии сотрудникам, участвующим</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контртеррористических операциях и обеспечивающим</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правопорядок</w:t>
      </w:r>
      <w:proofErr w:type="gramEnd"/>
      <w:r w:rsidRPr="003855AB">
        <w:rPr>
          <w:rFonts w:ascii="Times New Roman" w:hAnsi="Times New Roman" w:cs="Times New Roman"/>
        </w:rPr>
        <w:t xml:space="preserve"> и общественную безопасность на территории</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Северо-Кавказского</w:t>
      </w:r>
      <w:proofErr w:type="gramEnd"/>
      <w:r w:rsidRPr="003855AB">
        <w:rPr>
          <w:rFonts w:ascii="Times New Roman" w:hAnsi="Times New Roman" w:cs="Times New Roman"/>
        </w:rPr>
        <w:t xml:space="preserve"> региона Российской Федерации</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195">
        <w:r w:rsidRPr="003855AB">
          <w:rPr>
            <w:rFonts w:ascii="Times New Roman" w:hAnsi="Times New Roman" w:cs="Times New Roman"/>
            <w:color w:val="0000FF"/>
          </w:rPr>
          <w:t>136</w:t>
        </w:r>
      </w:hyperlink>
      <w:r w:rsidRPr="003855AB">
        <w:rPr>
          <w:rFonts w:ascii="Times New Roman" w:hAnsi="Times New Roman" w:cs="Times New Roman"/>
        </w:rPr>
        <w:t xml:space="preserve">. Сотрудникам, участвующим в контртеррористических операциях и обеспечивающим правопорядок и общественную безопасность на территории </w:t>
      </w:r>
      <w:proofErr w:type="gramStart"/>
      <w:r w:rsidRPr="003855AB">
        <w:rPr>
          <w:rFonts w:ascii="Times New Roman" w:hAnsi="Times New Roman" w:cs="Times New Roman"/>
        </w:rPr>
        <w:t>Северо-Кавказского</w:t>
      </w:r>
      <w:proofErr w:type="gramEnd"/>
      <w:r w:rsidRPr="003855AB">
        <w:rPr>
          <w:rFonts w:ascii="Times New Roman" w:hAnsi="Times New Roman" w:cs="Times New Roman"/>
        </w:rPr>
        <w:t xml:space="preserve"> региона Российской Федерации, предоставляются дополнительные социальные гарантии и компенсации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Постановление Правительства Российской Федерации от 29 декабря 2011 г. </w:t>
      </w:r>
      <w:hyperlink r:id="rId196">
        <w:r w:rsidRPr="003855AB">
          <w:rPr>
            <w:rFonts w:ascii="Times New Roman" w:hAnsi="Times New Roman" w:cs="Times New Roman"/>
            <w:color w:val="0000FF"/>
          </w:rPr>
          <w:t>N 1174</w:t>
        </w:r>
      </w:hyperlink>
      <w:r w:rsidRPr="003855AB">
        <w:rPr>
          <w:rFonts w:ascii="Times New Roman" w:hAnsi="Times New Roman" w:cs="Times New Roman"/>
        </w:rPr>
        <w:t xml:space="preserve"> и от 9 февраля 2004 г. </w:t>
      </w:r>
      <w:hyperlink r:id="rId197">
        <w:r w:rsidRPr="003855AB">
          <w:rPr>
            <w:rFonts w:ascii="Times New Roman" w:hAnsi="Times New Roman" w:cs="Times New Roman"/>
            <w:color w:val="0000FF"/>
          </w:rPr>
          <w:t>N 65</w:t>
        </w:r>
      </w:hyperlink>
      <w:r w:rsidRPr="003855AB">
        <w:rPr>
          <w:rFonts w:ascii="Times New Roman" w:hAnsi="Times New Roman" w:cs="Times New Roman"/>
        </w:rPr>
        <w:t xml:space="preserve"> "О дополнительных гарантиях и компенсациях военнослужащим и сотрудникам федеральных органов исполнительной власти, участвующим в </w:t>
      </w:r>
      <w:r w:rsidRPr="003855AB">
        <w:rPr>
          <w:rFonts w:ascii="Times New Roman" w:hAnsi="Times New Roman" w:cs="Times New Roman"/>
        </w:rPr>
        <w:lastRenderedPageBreak/>
        <w:t>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N 7, ст. 535; 2005, N 51, ст. 5535; 2006, N 3, ст. 297, N 41, ст. 4258; 2007, N 1 (ч. I), ст. 250, N 12, ст. 1418, N 31, ст. 4095, N 34, ст. 4252, N 42, ст. 5050, N 50, ст. 6299; 2008, N 30 (ч. II), ст. 3643; 2009, N 1, ст. 141, N 44, ст. 5247; 2010, N 2, ст. 228, N 25, ст. 3171, N 28, ст. 3700, N 38, ст. 4825, N 50, ст. 6713; 2012, N 1, ст. 204, N 3, ст. 447) (далее - постановление Правительства Российской Федерации от 9 февраля 2004 г. N 65).</w:t>
      </w:r>
    </w:p>
    <w:p w:rsidR="003855AB" w:rsidRPr="003855AB" w:rsidRDefault="003855AB">
      <w:pPr>
        <w:pStyle w:val="ConsPlusNormal"/>
        <w:ind w:firstLine="540"/>
        <w:jc w:val="both"/>
        <w:rPr>
          <w:rFonts w:ascii="Times New Roman" w:hAnsi="Times New Roman" w:cs="Times New Roman"/>
        </w:rPr>
      </w:pPr>
    </w:p>
    <w:bookmarkStart w:id="25" w:name="P843"/>
    <w:bookmarkEnd w:id="25"/>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fldChar w:fldCharType="begin"/>
      </w:r>
      <w:r w:rsidRPr="003855AB">
        <w:rPr>
          <w:rFonts w:ascii="Times New Roman" w:hAnsi="Times New Roman" w:cs="Times New Roman"/>
        </w:rPr>
        <w:instrText xml:space="preserve"> HYPERLINK "consultantplus://offline/ref=2F9CC4E31FD5AFEFC0DCF67D22823B71DFE267D63420D8FF50915916C20F98F3B89DC81C6F4FFC40411D9147AF2E62F65A50CD2A7C71AA62O7NAH" \h </w:instrText>
      </w:r>
      <w:r w:rsidRPr="003855AB">
        <w:rPr>
          <w:rFonts w:ascii="Times New Roman" w:hAnsi="Times New Roman" w:cs="Times New Roman"/>
        </w:rPr>
        <w:fldChar w:fldCharType="separate"/>
      </w:r>
      <w:r w:rsidRPr="003855AB">
        <w:rPr>
          <w:rFonts w:ascii="Times New Roman" w:hAnsi="Times New Roman" w:cs="Times New Roman"/>
          <w:color w:val="0000FF"/>
        </w:rPr>
        <w:t>137</w:t>
      </w:r>
      <w:r w:rsidRPr="003855AB">
        <w:rPr>
          <w:rFonts w:ascii="Times New Roman" w:hAnsi="Times New Roman" w:cs="Times New Roman"/>
          <w:color w:val="0000FF"/>
        </w:rPr>
        <w:fldChar w:fldCharType="end"/>
      </w:r>
      <w:r w:rsidRPr="003855AB">
        <w:rPr>
          <w:rFonts w:ascii="Times New Roman" w:hAnsi="Times New Roman" w:cs="Times New Roman"/>
        </w:rPr>
        <w:t>. Ежемесячная надбавка к денежному довольствию сотрудников в размере 2 должностных окладов выплачивается &lt;1&gt; сотрудникам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&lt;2&gt; (далее в этом разделе - специальные силы), а также сотрудникам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в этом разделе - силы Объединенной группировки):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198">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29 декабря 2011 г. N 1174.</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&lt;2&gt; Состав специальных сил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Чеченской Республике (</w:t>
      </w:r>
      <w:hyperlink r:id="rId199">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9 февраля 2004 г. N 65).</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26" w:name="P848"/>
      <w:bookmarkEnd w:id="26"/>
      <w:proofErr w:type="gramStart"/>
      <w:r w:rsidRPr="003855AB">
        <w:rPr>
          <w:rFonts w:ascii="Times New Roman" w:hAnsi="Times New Roman" w:cs="Times New Roman"/>
        </w:rPr>
        <w:t>а</w:t>
      </w:r>
      <w:proofErr w:type="gramEnd"/>
      <w:r w:rsidRPr="003855AB">
        <w:rPr>
          <w:rFonts w:ascii="Times New Roman" w:hAnsi="Times New Roman" w:cs="Times New Roman"/>
        </w:rPr>
        <w:t>) проходящим службу в подразделениях ФПС, расположенных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xml:space="preserve">) командированным в подразделения ФПС, указанные в </w:t>
      </w:r>
      <w:hyperlink w:anchor="P848">
        <w:r w:rsidRPr="003855AB">
          <w:rPr>
            <w:rFonts w:ascii="Times New Roman" w:hAnsi="Times New Roman" w:cs="Times New Roman"/>
            <w:color w:val="0000FF"/>
          </w:rPr>
          <w:t>подпункте "а"</w:t>
        </w:r>
      </w:hyperlink>
      <w:r w:rsidRPr="003855AB">
        <w:rPr>
          <w:rFonts w:ascii="Times New Roman" w:hAnsi="Times New Roman" w:cs="Times New Roman"/>
        </w:rPr>
        <w:t xml:space="preserve"> настоящего пункта, - со дня прибытия в эти подразделения ФПС и по день убытия из них;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направленным в Республику Дагестан, Республику Ингушетия, Кабардино-Балкарскую Республику, Карачаево-Черкесскую Республику, Республику Северная Осетия - Алания и Чеченскую Республику в составе подразделений, групп и органов (в том числе для выполнения задач по обустройству органов, дислоцированных на территориях указанных республик).</w:t>
      </w:r>
    </w:p>
    <w:p w:rsidR="003855AB" w:rsidRPr="003855AB" w:rsidRDefault="003855AB">
      <w:pPr>
        <w:pStyle w:val="ConsPlusNormal"/>
        <w:spacing w:before="220"/>
        <w:ind w:firstLine="540"/>
        <w:jc w:val="both"/>
        <w:rPr>
          <w:rFonts w:ascii="Times New Roman" w:hAnsi="Times New Roman" w:cs="Times New Roman"/>
        </w:rPr>
      </w:pPr>
      <w:hyperlink r:id="rId200">
        <w:r w:rsidRPr="003855AB">
          <w:rPr>
            <w:rFonts w:ascii="Times New Roman" w:hAnsi="Times New Roman" w:cs="Times New Roman"/>
            <w:color w:val="0000FF"/>
          </w:rPr>
          <w:t>138</w:t>
        </w:r>
      </w:hyperlink>
      <w:r w:rsidRPr="003855AB">
        <w:rPr>
          <w:rFonts w:ascii="Times New Roman" w:hAnsi="Times New Roman" w:cs="Times New Roman"/>
        </w:rPr>
        <w:t xml:space="preserve">. В случае одновременного включения сотрудников, указанных в </w:t>
      </w:r>
      <w:hyperlink w:anchor="P843">
        <w:r w:rsidRPr="003855AB">
          <w:rPr>
            <w:rFonts w:ascii="Times New Roman" w:hAnsi="Times New Roman" w:cs="Times New Roman"/>
            <w:color w:val="0000FF"/>
          </w:rPr>
          <w:t>пункте 136</w:t>
        </w:r>
      </w:hyperlink>
      <w:r w:rsidRPr="003855AB">
        <w:rPr>
          <w:rFonts w:ascii="Times New Roman" w:hAnsi="Times New Roman" w:cs="Times New Roman"/>
        </w:rPr>
        <w:t xml:space="preserve">, в состав специальных сил и сил Объединенной группировки ежемесячная надбавка, указанная в </w:t>
      </w:r>
      <w:hyperlink w:anchor="P843">
        <w:r w:rsidRPr="003855AB">
          <w:rPr>
            <w:rFonts w:ascii="Times New Roman" w:hAnsi="Times New Roman" w:cs="Times New Roman"/>
            <w:color w:val="0000FF"/>
          </w:rPr>
          <w:t>пункте 136</w:t>
        </w:r>
      </w:hyperlink>
      <w:r w:rsidRPr="003855AB">
        <w:rPr>
          <w:rFonts w:ascii="Times New Roman" w:hAnsi="Times New Roman" w:cs="Times New Roman"/>
        </w:rPr>
        <w:t>, производится по одному из этих оснований.</w:t>
      </w:r>
    </w:p>
    <w:bookmarkStart w:id="27" w:name="P852"/>
    <w:bookmarkEnd w:id="27"/>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fldChar w:fldCharType="begin"/>
      </w:r>
      <w:r w:rsidRPr="003855AB">
        <w:rPr>
          <w:rFonts w:ascii="Times New Roman" w:hAnsi="Times New Roman" w:cs="Times New Roman"/>
        </w:rPr>
        <w:instrText xml:space="preserve"> HYPERLINK "consultantplus://offline/ref=2F9CC4E31FD5AFEFC0DCF67D22823B71DFE267D63420D8FF50915916C20F98F3B89DC81C6F4FFC40411D9147AF2E62F65A50CD2A7C71AA62O7NAH" \h </w:instrText>
      </w:r>
      <w:r w:rsidRPr="003855AB">
        <w:rPr>
          <w:rFonts w:ascii="Times New Roman" w:hAnsi="Times New Roman" w:cs="Times New Roman"/>
        </w:rPr>
        <w:fldChar w:fldCharType="separate"/>
      </w:r>
      <w:r w:rsidRPr="003855AB">
        <w:rPr>
          <w:rFonts w:ascii="Times New Roman" w:hAnsi="Times New Roman" w:cs="Times New Roman"/>
          <w:color w:val="0000FF"/>
        </w:rPr>
        <w:t>139</w:t>
      </w:r>
      <w:r w:rsidRPr="003855AB">
        <w:rPr>
          <w:rFonts w:ascii="Times New Roman" w:hAnsi="Times New Roman" w:cs="Times New Roman"/>
          <w:color w:val="0000FF"/>
        </w:rPr>
        <w:fldChar w:fldCharType="end"/>
      </w:r>
      <w:r w:rsidRPr="003855AB">
        <w:rPr>
          <w:rFonts w:ascii="Times New Roman" w:hAnsi="Times New Roman" w:cs="Times New Roman"/>
        </w:rPr>
        <w:t>. Ежемесячная надбавка к денежному довольствию сотрудников в размере 1 должностного оклада выплачивается &lt;1&gt; сотрудникам, не включенным в состав специальных сил и сил Объединенной группировки: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201">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29 декабря 2011 г. N 1174.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bookmarkStart w:id="28" w:name="P856"/>
      <w:bookmarkEnd w:id="28"/>
      <w:proofErr w:type="gramStart"/>
      <w:r w:rsidRPr="003855AB">
        <w:rPr>
          <w:rFonts w:ascii="Times New Roman" w:hAnsi="Times New Roman" w:cs="Times New Roman"/>
        </w:rPr>
        <w:t>а</w:t>
      </w:r>
      <w:proofErr w:type="gramEnd"/>
      <w:r w:rsidRPr="003855AB">
        <w:rPr>
          <w:rFonts w:ascii="Times New Roman" w:hAnsi="Times New Roman" w:cs="Times New Roman"/>
        </w:rPr>
        <w:t>) проходящим службу в подразделениях ФПС, расположенных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xml:space="preserve">) командированным в подразделения ФПС, указанные в </w:t>
      </w:r>
      <w:hyperlink w:anchor="P856">
        <w:r w:rsidRPr="003855AB">
          <w:rPr>
            <w:rFonts w:ascii="Times New Roman" w:hAnsi="Times New Roman" w:cs="Times New Roman"/>
            <w:color w:val="0000FF"/>
          </w:rPr>
          <w:t>подпункте "а"</w:t>
        </w:r>
      </w:hyperlink>
      <w:r w:rsidRPr="003855AB">
        <w:rPr>
          <w:rFonts w:ascii="Times New Roman" w:hAnsi="Times New Roman" w:cs="Times New Roman"/>
        </w:rPr>
        <w:t xml:space="preserve"> настоящего пункта, - со дня прибытия в эти подразделения ФПС и по день убытия из них.</w:t>
      </w:r>
    </w:p>
    <w:p w:rsidR="003855AB" w:rsidRPr="003855AB" w:rsidRDefault="003855AB">
      <w:pPr>
        <w:pStyle w:val="ConsPlusNormal"/>
        <w:spacing w:before="220"/>
        <w:ind w:firstLine="540"/>
        <w:jc w:val="both"/>
        <w:rPr>
          <w:rFonts w:ascii="Times New Roman" w:hAnsi="Times New Roman" w:cs="Times New Roman"/>
        </w:rPr>
      </w:pPr>
      <w:hyperlink r:id="rId202">
        <w:r w:rsidRPr="003855AB">
          <w:rPr>
            <w:rFonts w:ascii="Times New Roman" w:hAnsi="Times New Roman" w:cs="Times New Roman"/>
            <w:color w:val="0000FF"/>
          </w:rPr>
          <w:t>140</w:t>
        </w:r>
      </w:hyperlink>
      <w:r w:rsidRPr="003855AB">
        <w:rPr>
          <w:rFonts w:ascii="Times New Roman" w:hAnsi="Times New Roman" w:cs="Times New Roman"/>
        </w:rPr>
        <w:t xml:space="preserve">. Ежемесячная надбавка к денежному довольствию сотрудников в размере 3 должностных окладов выплачивается &lt;1&gt; сотрудникам подразделений ФПС, направленным для выполнения служебных задач в органы и учреждения МЧС России, указанные в </w:t>
      </w:r>
      <w:hyperlink w:anchor="P843">
        <w:r w:rsidRPr="003855AB">
          <w:rPr>
            <w:rFonts w:ascii="Times New Roman" w:hAnsi="Times New Roman" w:cs="Times New Roman"/>
            <w:color w:val="0000FF"/>
          </w:rPr>
          <w:t>пунктах 136</w:t>
        </w:r>
      </w:hyperlink>
      <w:r w:rsidRPr="003855AB">
        <w:rPr>
          <w:rFonts w:ascii="Times New Roman" w:hAnsi="Times New Roman" w:cs="Times New Roman"/>
        </w:rPr>
        <w:t xml:space="preserve"> и </w:t>
      </w:r>
      <w:hyperlink w:anchor="P852">
        <w:r w:rsidRPr="003855AB">
          <w:rPr>
            <w:rFonts w:ascii="Times New Roman" w:hAnsi="Times New Roman" w:cs="Times New Roman"/>
            <w:color w:val="0000FF"/>
          </w:rPr>
          <w:t>138</w:t>
        </w:r>
      </w:hyperlink>
      <w:r w:rsidRPr="003855AB">
        <w:rPr>
          <w:rFonts w:ascii="Times New Roman" w:hAnsi="Times New Roman" w:cs="Times New Roman"/>
        </w:rPr>
        <w:t xml:space="preserve"> настоящего Порядка, из других субъектов Российской Федерации и заключившим контракт о прохождении службы в этих органах и учреждениях МЧС России сроком на 1 год и более.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203">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29 декабря 2011 г. N 1174.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04">
        <w:r w:rsidRPr="003855AB">
          <w:rPr>
            <w:rFonts w:ascii="Times New Roman" w:hAnsi="Times New Roman" w:cs="Times New Roman"/>
            <w:color w:val="0000FF"/>
          </w:rPr>
          <w:t>141</w:t>
        </w:r>
      </w:hyperlink>
      <w:r w:rsidRPr="003855AB">
        <w:rPr>
          <w:rFonts w:ascii="Times New Roman" w:hAnsi="Times New Roman" w:cs="Times New Roman"/>
        </w:rPr>
        <w:t xml:space="preserve">. Денежное довольствие сотрудникам, командированным из районов Крайнего Севера, приравненных к ним местностей, а также из других местностей с неблагоприятными климатическими или экологическими условиями, в том числе отдаленных местностей, из высокогорных районов, пустынных и безводных местностей, для выполнения задач в условиях чрезвычайного положения, при вооруженных конфликтах, а также в соответствии с </w:t>
      </w:r>
      <w:hyperlink w:anchor="P843">
        <w:r w:rsidRPr="003855AB">
          <w:rPr>
            <w:rFonts w:ascii="Times New Roman" w:hAnsi="Times New Roman" w:cs="Times New Roman"/>
            <w:color w:val="0000FF"/>
          </w:rPr>
          <w:t>пунктами 136</w:t>
        </w:r>
      </w:hyperlink>
      <w:r w:rsidRPr="003855AB">
        <w:rPr>
          <w:rFonts w:ascii="Times New Roman" w:hAnsi="Times New Roman" w:cs="Times New Roman"/>
        </w:rPr>
        <w:t xml:space="preserve"> и </w:t>
      </w:r>
      <w:hyperlink w:anchor="P852">
        <w:r w:rsidRPr="003855AB">
          <w:rPr>
            <w:rFonts w:ascii="Times New Roman" w:hAnsi="Times New Roman" w:cs="Times New Roman"/>
            <w:color w:val="0000FF"/>
          </w:rPr>
          <w:t>138</w:t>
        </w:r>
      </w:hyperlink>
      <w:r w:rsidRPr="003855AB">
        <w:rPr>
          <w:rFonts w:ascii="Times New Roman" w:hAnsi="Times New Roman" w:cs="Times New Roman"/>
        </w:rPr>
        <w:t xml:space="preserve"> настоящего Порядка, выплачивается с учетом коэффициентов (районных, за службу в высокогорных районах, в пустынных и безводных местностях) и процентных надбавок за службу в соответствующих районах и местностях, установленных для сотрудников нормативными правовыми актами Российской Федерации.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Указанные коэффициенты и процентные надбавки применять в установленном порядке к ежемесячным надбавкам, выплачиваемым в соответствии с </w:t>
      </w:r>
      <w:hyperlink w:anchor="P843">
        <w:r w:rsidRPr="003855AB">
          <w:rPr>
            <w:rFonts w:ascii="Times New Roman" w:hAnsi="Times New Roman" w:cs="Times New Roman"/>
            <w:color w:val="0000FF"/>
          </w:rPr>
          <w:t>пунктами 136</w:t>
        </w:r>
      </w:hyperlink>
      <w:r w:rsidRPr="003855AB">
        <w:rPr>
          <w:rFonts w:ascii="Times New Roman" w:hAnsi="Times New Roman" w:cs="Times New Roman"/>
        </w:rPr>
        <w:t xml:space="preserve"> и </w:t>
      </w:r>
      <w:hyperlink w:anchor="P852">
        <w:r w:rsidRPr="003855AB">
          <w:rPr>
            <w:rFonts w:ascii="Times New Roman" w:hAnsi="Times New Roman" w:cs="Times New Roman"/>
            <w:color w:val="0000FF"/>
          </w:rPr>
          <w:t>138</w:t>
        </w:r>
      </w:hyperlink>
      <w:r w:rsidRPr="003855AB">
        <w:rPr>
          <w:rFonts w:ascii="Times New Roman" w:hAnsi="Times New Roman" w:cs="Times New Roman"/>
        </w:rPr>
        <w:t xml:space="preserve"> настоящего Порядка.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1"/>
        <w:rPr>
          <w:rFonts w:ascii="Times New Roman" w:hAnsi="Times New Roman" w:cs="Times New Roman"/>
        </w:rPr>
      </w:pPr>
      <w:r w:rsidRPr="003855AB">
        <w:rPr>
          <w:rFonts w:ascii="Times New Roman" w:hAnsi="Times New Roman" w:cs="Times New Roman"/>
        </w:rPr>
        <w:t>V. Отдельные дополнительные выплаты</w:t>
      </w:r>
    </w:p>
    <w:p w:rsidR="003855AB" w:rsidRPr="003855AB" w:rsidRDefault="003855AB">
      <w:pPr>
        <w:pStyle w:val="ConsPlusNormal"/>
        <w:jc w:val="center"/>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Оплата служебных командировок на территории</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t>Российской Федерации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05">
        <w:r w:rsidRPr="003855AB">
          <w:rPr>
            <w:rFonts w:ascii="Times New Roman" w:hAnsi="Times New Roman" w:cs="Times New Roman"/>
            <w:color w:val="0000FF"/>
          </w:rPr>
          <w:t>142</w:t>
        </w:r>
      </w:hyperlink>
      <w:r w:rsidRPr="003855AB">
        <w:rPr>
          <w:rFonts w:ascii="Times New Roman" w:hAnsi="Times New Roman" w:cs="Times New Roman"/>
        </w:rPr>
        <w:t>. Сотрудникам, направляемым в командировку, производятся выплаты на командировочные расходы (возмещаются расходы по бронированию и найму жилого помещения, проезду к месту служебной командировки и обратно к месту службы, а также выплачиваются суточные)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Постановления Правительства Российской Федерации от 2 октября 2002 г. </w:t>
      </w:r>
      <w:hyperlink r:id="rId206">
        <w:r w:rsidRPr="003855AB">
          <w:rPr>
            <w:rFonts w:ascii="Times New Roman" w:hAnsi="Times New Roman" w:cs="Times New Roman"/>
            <w:color w:val="0000FF"/>
          </w:rPr>
          <w:t>N 729</w:t>
        </w:r>
      </w:hyperlink>
      <w:r w:rsidRPr="003855AB">
        <w:rPr>
          <w:rFonts w:ascii="Times New Roman" w:hAnsi="Times New Roman" w:cs="Times New Roman"/>
        </w:rPr>
        <w:t xml:space="preserve">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(Собрание законодательства Российской Федерации, 2002, N 40, ст. 3939), от 21 июня 2010 г. </w:t>
      </w:r>
      <w:hyperlink r:id="rId207">
        <w:r w:rsidRPr="003855AB">
          <w:rPr>
            <w:rFonts w:ascii="Times New Roman" w:hAnsi="Times New Roman" w:cs="Times New Roman"/>
            <w:color w:val="0000FF"/>
          </w:rPr>
          <w:t>N 467</w:t>
        </w:r>
      </w:hyperlink>
      <w:r w:rsidRPr="003855AB">
        <w:rPr>
          <w:rFonts w:ascii="Times New Roman" w:hAnsi="Times New Roman" w:cs="Times New Roman"/>
        </w:rPr>
        <w:t xml:space="preserve"> "О возмещении расходов по бронированию и найму жилого помещения,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 (Собрание законодательства Российской Федерации, 2010, N 26, ст. 3364) и от 1 февраля 2011 г. </w:t>
      </w:r>
      <w:hyperlink r:id="rId208">
        <w:r w:rsidRPr="003855AB">
          <w:rPr>
            <w:rFonts w:ascii="Times New Roman" w:hAnsi="Times New Roman" w:cs="Times New Roman"/>
            <w:color w:val="0000FF"/>
          </w:rPr>
          <w:t>N 43</w:t>
        </w:r>
      </w:hyperlink>
      <w:r w:rsidRPr="003855AB">
        <w:rPr>
          <w:rFonts w:ascii="Times New Roman" w:hAnsi="Times New Roman" w:cs="Times New Roman"/>
        </w:rPr>
        <w:t xml:space="preserve"> "О возмещении суточных расходов,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 (Собрание законодательства Российской Федерации, 2011, N 8, ст. 1110).</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Возмещение расходов на выплату суточных, связанных со служебными командировками, сотрудникам за счет средств федерального бюджета осуществляется в размере 300 рублей за каждый день нахождения в служебной командировке.</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Возмещение расходов на выплату суточных сотрудникам,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 осуществляется в размере 100 рублей за каждый день нахождения в служебной командировке.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Материальная помощь</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09">
        <w:r w:rsidRPr="003855AB">
          <w:rPr>
            <w:rFonts w:ascii="Times New Roman" w:hAnsi="Times New Roman" w:cs="Times New Roman"/>
            <w:color w:val="0000FF"/>
          </w:rPr>
          <w:t>143</w:t>
        </w:r>
      </w:hyperlink>
      <w:r w:rsidRPr="003855AB">
        <w:rPr>
          <w:rFonts w:ascii="Times New Roman" w:hAnsi="Times New Roman" w:cs="Times New Roman"/>
        </w:rPr>
        <w:t>. Сотрудникам оказывается материальная помощь в размере не менее одного оклада денежного содержания в год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210">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11">
        <w:r w:rsidRPr="003855AB">
          <w:rPr>
            <w:rFonts w:ascii="Times New Roman" w:hAnsi="Times New Roman" w:cs="Times New Roman"/>
            <w:color w:val="0000FF"/>
          </w:rPr>
          <w:t>144</w:t>
        </w:r>
      </w:hyperlink>
      <w:r w:rsidRPr="003855AB">
        <w:rPr>
          <w:rFonts w:ascii="Times New Roman" w:hAnsi="Times New Roman" w:cs="Times New Roman"/>
        </w:rPr>
        <w:t>. Материальная помощь в размере одного оклада денежного содержания в год, установленного на день осуществления выплаты, оказывается ежегодно, как правило, при уходе сотрудника в основной отпуск или в иные сроки по рапорту сотрудника.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12">
        <w:r w:rsidRPr="003855AB">
          <w:rPr>
            <w:rFonts w:ascii="Times New Roman" w:hAnsi="Times New Roman" w:cs="Times New Roman"/>
            <w:color w:val="0000FF"/>
          </w:rPr>
          <w:t>N 764</w:t>
        </w:r>
      </w:hyperlink>
      <w:r w:rsidRPr="003855AB">
        <w:rPr>
          <w:rFonts w:ascii="Times New Roman" w:hAnsi="Times New Roman" w:cs="Times New Roman"/>
        </w:rPr>
        <w:t xml:space="preserve">, от 11.12.2019 </w:t>
      </w:r>
      <w:hyperlink r:id="rId213">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145. За счет экономии денежных средств, выделенных из федерального бюджета на выплату денежного довольствия сотрудников, оказывается дополнительная материальная помощь в размере не более двух окладов денежного содержания: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рождении ребенка при предъявлении копии свидетельства о рождении и справки кадрового органа о составе семьи;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связи с государственной регистрацией заключения брака сотрудника при предъявлении копии свидетельства о заключении брака.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смерти сотрудника дополнительная материальная помощь выплачивается супруге (супругу), одному из родителей или детей при предъявлении копии свидетельства о смерти и документов, подтверждающих родство, за счет экономии денежных средств, выделенных из федерального бюджета на выплату денежного довольствия сотрудников, но не более двух окладов денежного содержания.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В случае смерти супруги (супруга), детей, в том числе усыновленных, родителей и лиц, находящихся на иждивении сотрудника, дополнительная материальная помощь выплачивается при предъявлении копии свидетельства о смерти и документов, подтверждающих родство с умершим, за счет экономии денежных средств, выделенных из федерального бюджета на выплату денежного довольствия сотрудников, но не более двух окладов денежного содержания.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Дополнительная материальная помощь выплачивается на основании приказа.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Основанием для издания приказа является: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центральном аппарате МЧС России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настоящем пункте, и согласованные с Министром Российской Федерации по делам гражданской обороны, чрезвычайным ситуациям и ликвидации последствий стихийных бедствий;</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территориальных органах МЧС России, учреждениях МЧС России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настоящем пункте, и согласованные с руководителем (начальником) территориального органа МЧС России или учреждения МЧС России.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По решению Министра Российской Федерации по делам гражданской обороны, чрезвычайным ситуациям и ликвидации последствий стихийных бедствий в особых случаях при наличии экономии денежных средств, выделенных из федерального бюджета на выплату денежного довольствия сотрудников, дополнительная материальная помощь может быть оказана сотрудникам в большем размере по их рапорту, при представлении соответствующих документов, но не более пяти окладов денежного содержания.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п.</w:t>
      </w:r>
      <w:proofErr w:type="gramEnd"/>
      <w:r w:rsidRPr="003855AB">
        <w:rPr>
          <w:rFonts w:ascii="Times New Roman" w:hAnsi="Times New Roman" w:cs="Times New Roman"/>
        </w:rPr>
        <w:t xml:space="preserve"> 145 в ред. </w:t>
      </w:r>
      <w:hyperlink r:id="rId214">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hyperlink r:id="rId215">
        <w:r w:rsidRPr="003855AB">
          <w:rPr>
            <w:rFonts w:ascii="Times New Roman" w:hAnsi="Times New Roman" w:cs="Times New Roman"/>
            <w:color w:val="0000FF"/>
          </w:rPr>
          <w:t>146</w:t>
        </w:r>
      </w:hyperlink>
      <w:r w:rsidRPr="003855AB">
        <w:rPr>
          <w:rFonts w:ascii="Times New Roman" w:hAnsi="Times New Roman" w:cs="Times New Roman"/>
        </w:rPr>
        <w:t xml:space="preserve">. Решение об оказании материальной помощи (дополнительной материальной помощи) </w:t>
      </w:r>
      <w:r w:rsidRPr="003855AB">
        <w:rPr>
          <w:rFonts w:ascii="Times New Roman" w:hAnsi="Times New Roman" w:cs="Times New Roman"/>
        </w:rPr>
        <w:lastRenderedPageBreak/>
        <w:t>руководителям (начальникам) учреждений МЧС России принимается вышестоящим руководителем (начальником).</w:t>
      </w:r>
    </w:p>
    <w:p w:rsidR="003855AB" w:rsidRPr="003855AB" w:rsidRDefault="003855AB">
      <w:pPr>
        <w:pStyle w:val="ConsPlusNormal"/>
        <w:spacing w:before="220"/>
        <w:ind w:firstLine="540"/>
        <w:jc w:val="both"/>
        <w:rPr>
          <w:rFonts w:ascii="Times New Roman" w:hAnsi="Times New Roman" w:cs="Times New Roman"/>
        </w:rPr>
      </w:pPr>
      <w:hyperlink r:id="rId216">
        <w:r w:rsidRPr="003855AB">
          <w:rPr>
            <w:rFonts w:ascii="Times New Roman" w:hAnsi="Times New Roman" w:cs="Times New Roman"/>
            <w:color w:val="0000FF"/>
          </w:rPr>
          <w:t>147</w:t>
        </w:r>
      </w:hyperlink>
      <w:r w:rsidRPr="003855AB">
        <w:rPr>
          <w:rFonts w:ascii="Times New Roman" w:hAnsi="Times New Roman" w:cs="Times New Roman"/>
        </w:rPr>
        <w:t>. Сотрудникам, имеющим право на получение материальной помощи, но не обратившимся за ней в текущем году, материальная помощь выплачивается одновременно с выплатой им денежного довольствия за декабрь текущего года.</w:t>
      </w:r>
    </w:p>
    <w:p w:rsidR="003855AB" w:rsidRPr="003855AB" w:rsidRDefault="003855AB">
      <w:pPr>
        <w:pStyle w:val="ConsPlusNormal"/>
        <w:spacing w:before="220"/>
        <w:ind w:firstLine="540"/>
        <w:jc w:val="both"/>
        <w:rPr>
          <w:rFonts w:ascii="Times New Roman" w:hAnsi="Times New Roman" w:cs="Times New Roman"/>
        </w:rPr>
      </w:pPr>
      <w:hyperlink r:id="rId217">
        <w:r w:rsidRPr="003855AB">
          <w:rPr>
            <w:rFonts w:ascii="Times New Roman" w:hAnsi="Times New Roman" w:cs="Times New Roman"/>
            <w:color w:val="0000FF"/>
          </w:rPr>
          <w:t>148</w:t>
        </w:r>
      </w:hyperlink>
      <w:r w:rsidRPr="003855AB">
        <w:rPr>
          <w:rFonts w:ascii="Times New Roman" w:hAnsi="Times New Roman" w:cs="Times New Roman"/>
        </w:rPr>
        <w:t>. Материальная помощь не выплачивается сотрудникам:</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увольняемым со службы в ФПС, если увольнение произведено в соответствии с </w:t>
      </w:r>
      <w:hyperlink r:id="rId218">
        <w:r w:rsidRPr="003855AB">
          <w:rPr>
            <w:rFonts w:ascii="Times New Roman" w:hAnsi="Times New Roman" w:cs="Times New Roman"/>
            <w:color w:val="0000FF"/>
          </w:rPr>
          <w:t>пунктами 5</w:t>
        </w:r>
      </w:hyperlink>
      <w:r w:rsidRPr="003855AB">
        <w:rPr>
          <w:rFonts w:ascii="Times New Roman" w:hAnsi="Times New Roman" w:cs="Times New Roman"/>
        </w:rPr>
        <w:t xml:space="preserve">, </w:t>
      </w:r>
      <w:hyperlink r:id="rId219">
        <w:r w:rsidRPr="003855AB">
          <w:rPr>
            <w:rFonts w:ascii="Times New Roman" w:hAnsi="Times New Roman" w:cs="Times New Roman"/>
            <w:color w:val="0000FF"/>
          </w:rPr>
          <w:t>6</w:t>
        </w:r>
      </w:hyperlink>
      <w:r w:rsidRPr="003855AB">
        <w:rPr>
          <w:rFonts w:ascii="Times New Roman" w:hAnsi="Times New Roman" w:cs="Times New Roman"/>
        </w:rPr>
        <w:t xml:space="preserve">, </w:t>
      </w:r>
      <w:hyperlink r:id="rId220">
        <w:r w:rsidRPr="003855AB">
          <w:rPr>
            <w:rFonts w:ascii="Times New Roman" w:hAnsi="Times New Roman" w:cs="Times New Roman"/>
            <w:color w:val="0000FF"/>
          </w:rPr>
          <w:t>7</w:t>
        </w:r>
      </w:hyperlink>
      <w:r w:rsidRPr="003855AB">
        <w:rPr>
          <w:rFonts w:ascii="Times New Roman" w:hAnsi="Times New Roman" w:cs="Times New Roman"/>
        </w:rPr>
        <w:t xml:space="preserve">, </w:t>
      </w:r>
      <w:hyperlink r:id="rId221">
        <w:r w:rsidRPr="003855AB">
          <w:rPr>
            <w:rFonts w:ascii="Times New Roman" w:hAnsi="Times New Roman" w:cs="Times New Roman"/>
            <w:color w:val="0000FF"/>
          </w:rPr>
          <w:t>10</w:t>
        </w:r>
      </w:hyperlink>
      <w:r w:rsidRPr="003855AB">
        <w:rPr>
          <w:rFonts w:ascii="Times New Roman" w:hAnsi="Times New Roman" w:cs="Times New Roman"/>
        </w:rPr>
        <w:t xml:space="preserve">, </w:t>
      </w:r>
      <w:hyperlink r:id="rId222">
        <w:r w:rsidRPr="003855AB">
          <w:rPr>
            <w:rFonts w:ascii="Times New Roman" w:hAnsi="Times New Roman" w:cs="Times New Roman"/>
            <w:color w:val="0000FF"/>
          </w:rPr>
          <w:t>14</w:t>
        </w:r>
      </w:hyperlink>
      <w:r w:rsidRPr="003855AB">
        <w:rPr>
          <w:rFonts w:ascii="Times New Roman" w:hAnsi="Times New Roman" w:cs="Times New Roman"/>
        </w:rPr>
        <w:t xml:space="preserve">, </w:t>
      </w:r>
      <w:hyperlink r:id="rId223">
        <w:r w:rsidRPr="003855AB">
          <w:rPr>
            <w:rFonts w:ascii="Times New Roman" w:hAnsi="Times New Roman" w:cs="Times New Roman"/>
            <w:color w:val="0000FF"/>
          </w:rPr>
          <w:t>15</w:t>
        </w:r>
      </w:hyperlink>
      <w:r w:rsidRPr="003855AB">
        <w:rPr>
          <w:rFonts w:ascii="Times New Roman" w:hAnsi="Times New Roman" w:cs="Times New Roman"/>
        </w:rPr>
        <w:t xml:space="preserve">, </w:t>
      </w:r>
      <w:hyperlink r:id="rId224">
        <w:r w:rsidRPr="003855AB">
          <w:rPr>
            <w:rFonts w:ascii="Times New Roman" w:hAnsi="Times New Roman" w:cs="Times New Roman"/>
            <w:color w:val="0000FF"/>
          </w:rPr>
          <w:t>20 части 2</w:t>
        </w:r>
      </w:hyperlink>
      <w:r w:rsidRPr="003855AB">
        <w:rPr>
          <w:rFonts w:ascii="Times New Roman" w:hAnsi="Times New Roman" w:cs="Times New Roman"/>
        </w:rPr>
        <w:t xml:space="preserve">, </w:t>
      </w:r>
      <w:hyperlink r:id="rId225">
        <w:r w:rsidRPr="003855AB">
          <w:rPr>
            <w:rFonts w:ascii="Times New Roman" w:hAnsi="Times New Roman" w:cs="Times New Roman"/>
            <w:color w:val="0000FF"/>
          </w:rPr>
          <w:t>пунктами 5</w:t>
        </w:r>
      </w:hyperlink>
      <w:r w:rsidRPr="003855AB">
        <w:rPr>
          <w:rFonts w:ascii="Times New Roman" w:hAnsi="Times New Roman" w:cs="Times New Roman"/>
        </w:rPr>
        <w:t xml:space="preserve">, </w:t>
      </w:r>
      <w:hyperlink r:id="rId226">
        <w:r w:rsidRPr="003855AB">
          <w:rPr>
            <w:rFonts w:ascii="Times New Roman" w:hAnsi="Times New Roman" w:cs="Times New Roman"/>
            <w:color w:val="0000FF"/>
          </w:rPr>
          <w:t>7</w:t>
        </w:r>
      </w:hyperlink>
      <w:r w:rsidRPr="003855AB">
        <w:rPr>
          <w:rFonts w:ascii="Times New Roman" w:hAnsi="Times New Roman" w:cs="Times New Roman"/>
        </w:rPr>
        <w:t xml:space="preserve">, </w:t>
      </w:r>
      <w:hyperlink r:id="rId227">
        <w:r w:rsidRPr="003855AB">
          <w:rPr>
            <w:rFonts w:ascii="Times New Roman" w:hAnsi="Times New Roman" w:cs="Times New Roman"/>
            <w:color w:val="0000FF"/>
          </w:rPr>
          <w:t>9</w:t>
        </w:r>
      </w:hyperlink>
      <w:r w:rsidRPr="003855AB">
        <w:rPr>
          <w:rFonts w:ascii="Times New Roman" w:hAnsi="Times New Roman" w:cs="Times New Roman"/>
        </w:rPr>
        <w:t xml:space="preserve">, </w:t>
      </w:r>
      <w:hyperlink r:id="rId228">
        <w:r w:rsidRPr="003855AB">
          <w:rPr>
            <w:rFonts w:ascii="Times New Roman" w:hAnsi="Times New Roman" w:cs="Times New Roman"/>
            <w:color w:val="0000FF"/>
          </w:rPr>
          <w:t>10</w:t>
        </w:r>
      </w:hyperlink>
      <w:r w:rsidRPr="003855AB">
        <w:rPr>
          <w:rFonts w:ascii="Times New Roman" w:hAnsi="Times New Roman" w:cs="Times New Roman"/>
        </w:rPr>
        <w:t xml:space="preserve">, </w:t>
      </w:r>
      <w:hyperlink r:id="rId229">
        <w:r w:rsidRPr="003855AB">
          <w:rPr>
            <w:rFonts w:ascii="Times New Roman" w:hAnsi="Times New Roman" w:cs="Times New Roman"/>
            <w:color w:val="0000FF"/>
          </w:rPr>
          <w:t>13 части 3 статьи 83</w:t>
        </w:r>
      </w:hyperlink>
      <w:r w:rsidRPr="003855AB">
        <w:rPr>
          <w:rFonts w:ascii="Times New Roman" w:hAnsi="Times New Roman" w:cs="Times New Roman"/>
        </w:rPr>
        <w:t xml:space="preserve"> Федерального закона от 23 мая 2016 г. N 141-ФЗ. В случае если указанным сотрудникам материальная помощь была выплачена ранее, при их увольнении со службы выплаченная сумма удержанию не подлежит;</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23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Сноска исключена. - </w:t>
      </w:r>
      <w:hyperlink r:id="rId231">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исключен. - </w:t>
      </w:r>
      <w:hyperlink r:id="rId232">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находящимся</w:t>
      </w:r>
      <w:proofErr w:type="gramEnd"/>
      <w:r w:rsidRPr="003855AB">
        <w:rPr>
          <w:rFonts w:ascii="Times New Roman" w:hAnsi="Times New Roman" w:cs="Times New Roman"/>
        </w:rPr>
        <w:t xml:space="preserve"> в распоряжении;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введен </w:t>
      </w:r>
      <w:hyperlink r:id="rId233">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11.02.2015 N 66)</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увольняемым</w:t>
      </w:r>
      <w:proofErr w:type="gramEnd"/>
      <w:r w:rsidRPr="003855AB">
        <w:rPr>
          <w:rFonts w:ascii="Times New Roman" w:hAnsi="Times New Roman" w:cs="Times New Roman"/>
        </w:rPr>
        <w:t xml:space="preserve"> со службы в конце текущего года с предоставлением им при увольнении отпуска, оканчивающегося в следующем году, - за год, в котором оканчивается отпуск.</w:t>
      </w:r>
    </w:p>
    <w:p w:rsidR="003855AB" w:rsidRPr="003855AB" w:rsidRDefault="003855AB">
      <w:pPr>
        <w:pStyle w:val="ConsPlusNormal"/>
        <w:spacing w:before="220"/>
        <w:ind w:firstLine="540"/>
        <w:jc w:val="both"/>
        <w:rPr>
          <w:rFonts w:ascii="Times New Roman" w:hAnsi="Times New Roman" w:cs="Times New Roman"/>
        </w:rPr>
      </w:pPr>
      <w:hyperlink r:id="rId234">
        <w:r w:rsidRPr="003855AB">
          <w:rPr>
            <w:rFonts w:ascii="Times New Roman" w:hAnsi="Times New Roman" w:cs="Times New Roman"/>
            <w:color w:val="0000FF"/>
          </w:rPr>
          <w:t>149</w:t>
        </w:r>
      </w:hyperlink>
      <w:r w:rsidRPr="003855AB">
        <w:rPr>
          <w:rFonts w:ascii="Times New Roman" w:hAnsi="Times New Roman" w:cs="Times New Roman"/>
        </w:rPr>
        <w:t>. В случае смерти сотрудника материальная помощь, не полученная им в год смерти, выплачивается членам семьи по их заявлению.</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235">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Подъемное пособие и суточные при переезде сотрудников</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на</w:t>
      </w:r>
      <w:proofErr w:type="gramEnd"/>
      <w:r w:rsidRPr="003855AB">
        <w:rPr>
          <w:rFonts w:ascii="Times New Roman" w:hAnsi="Times New Roman" w:cs="Times New Roman"/>
        </w:rPr>
        <w:t xml:space="preserve"> новое место службы в другой населенный пункт</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36">
        <w:r w:rsidRPr="003855AB">
          <w:rPr>
            <w:rFonts w:ascii="Times New Roman" w:hAnsi="Times New Roman" w:cs="Times New Roman"/>
            <w:color w:val="0000FF"/>
          </w:rPr>
          <w:t>150</w:t>
        </w:r>
      </w:hyperlink>
      <w:r w:rsidRPr="003855AB">
        <w:rPr>
          <w:rFonts w:ascii="Times New Roman" w:hAnsi="Times New Roman" w:cs="Times New Roman"/>
        </w:rPr>
        <w:t>. При переезде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зачислением в образовательную организацию высшего образования МЧС России, срок обучения в котором составляет более одного года &lt;1&gt;, или в связи со сменой места расположения учреждения МЧС России сотрудникам и членам их семей производятся выплаты подъемного пособия и суточных.</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37">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238">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239">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40">
        <w:r w:rsidRPr="003855AB">
          <w:rPr>
            <w:rFonts w:ascii="Times New Roman" w:hAnsi="Times New Roman" w:cs="Times New Roman"/>
            <w:color w:val="0000FF"/>
          </w:rPr>
          <w:t>151</w:t>
        </w:r>
      </w:hyperlink>
      <w:r w:rsidRPr="003855AB">
        <w:rPr>
          <w:rFonts w:ascii="Times New Roman" w:hAnsi="Times New Roman" w:cs="Times New Roman"/>
        </w:rPr>
        <w:t>. При расчете подъемного пособия: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для</w:t>
      </w:r>
      <w:proofErr w:type="gramEnd"/>
      <w:r w:rsidRPr="003855AB">
        <w:rPr>
          <w:rFonts w:ascii="Times New Roman" w:hAnsi="Times New Roman" w:cs="Times New Roman"/>
        </w:rPr>
        <w:t xml:space="preserve"> сотрудника применяется величина оклада денежного содержания, установленного ему по новому месту службы (учебы, места расположения);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для</w:t>
      </w:r>
      <w:proofErr w:type="gramEnd"/>
      <w:r w:rsidRPr="003855AB">
        <w:rPr>
          <w:rFonts w:ascii="Times New Roman" w:hAnsi="Times New Roman" w:cs="Times New Roman"/>
        </w:rPr>
        <w:t xml:space="preserve"> членов семьи сотрудника применяется величина одной четвертой оклада денежного содержания сотрудника на день их регистрации по месту жительства или месту пребывания в населенном пункте по новому месту службы (учебы, места расположения) сотрудника, либо в близлежащем от нового места службы (учебы, места расположения) сотрудника населенном пункте, либо в другом населенном пункте в связи с отсутствием жилого помещения по новому месту службы (учебы, места расположения) сотрудника.</w:t>
      </w:r>
    </w:p>
    <w:p w:rsidR="003855AB" w:rsidRPr="003855AB" w:rsidRDefault="003855AB">
      <w:pPr>
        <w:pStyle w:val="ConsPlusNormal"/>
        <w:spacing w:before="220"/>
        <w:ind w:firstLine="540"/>
        <w:jc w:val="both"/>
        <w:rPr>
          <w:rFonts w:ascii="Times New Roman" w:hAnsi="Times New Roman" w:cs="Times New Roman"/>
        </w:rPr>
      </w:pPr>
      <w:hyperlink r:id="rId241">
        <w:r w:rsidRPr="003855AB">
          <w:rPr>
            <w:rFonts w:ascii="Times New Roman" w:hAnsi="Times New Roman" w:cs="Times New Roman"/>
            <w:color w:val="0000FF"/>
          </w:rPr>
          <w:t>152</w:t>
        </w:r>
      </w:hyperlink>
      <w:r w:rsidRPr="003855AB">
        <w:rPr>
          <w:rFonts w:ascii="Times New Roman" w:hAnsi="Times New Roman" w:cs="Times New Roman"/>
        </w:rPr>
        <w:t>. Расчет суточных осуществляется в порядке, установленном для командированных сотрудников, с учетом времени нахождения в пути.</w:t>
      </w:r>
    </w:p>
    <w:p w:rsidR="003855AB" w:rsidRPr="003855AB" w:rsidRDefault="003855AB">
      <w:pPr>
        <w:pStyle w:val="ConsPlusNormal"/>
        <w:spacing w:before="220"/>
        <w:ind w:firstLine="540"/>
        <w:jc w:val="both"/>
        <w:rPr>
          <w:rFonts w:ascii="Times New Roman" w:hAnsi="Times New Roman" w:cs="Times New Roman"/>
        </w:rPr>
      </w:pPr>
      <w:hyperlink r:id="rId242">
        <w:r w:rsidRPr="003855AB">
          <w:rPr>
            <w:rFonts w:ascii="Times New Roman" w:hAnsi="Times New Roman" w:cs="Times New Roman"/>
            <w:color w:val="0000FF"/>
          </w:rPr>
          <w:t>153</w:t>
        </w:r>
      </w:hyperlink>
      <w:r w:rsidRPr="003855AB">
        <w:rPr>
          <w:rFonts w:ascii="Times New Roman" w:hAnsi="Times New Roman" w:cs="Times New Roman"/>
        </w:rPr>
        <w:t>. Выплата подъемного пособия и суточных производится по новому месту службы (учебы, места расположения).</w:t>
      </w:r>
    </w:p>
    <w:p w:rsidR="003855AB" w:rsidRPr="003855AB" w:rsidRDefault="003855AB">
      <w:pPr>
        <w:pStyle w:val="ConsPlusNormal"/>
        <w:spacing w:before="220"/>
        <w:ind w:firstLine="540"/>
        <w:jc w:val="both"/>
        <w:rPr>
          <w:rFonts w:ascii="Times New Roman" w:hAnsi="Times New Roman" w:cs="Times New Roman"/>
        </w:rPr>
      </w:pPr>
      <w:hyperlink r:id="rId243">
        <w:r w:rsidRPr="003855AB">
          <w:rPr>
            <w:rFonts w:ascii="Times New Roman" w:hAnsi="Times New Roman" w:cs="Times New Roman"/>
            <w:color w:val="0000FF"/>
          </w:rPr>
          <w:t>154</w:t>
        </w:r>
      </w:hyperlink>
      <w:r w:rsidRPr="003855AB">
        <w:rPr>
          <w:rFonts w:ascii="Times New Roman" w:hAnsi="Times New Roman" w:cs="Times New Roman"/>
        </w:rPr>
        <w:t>. Сотрудник, убывающий к новому месту службы (учебы, расположения), может получить аванс в счет суточных, полагающихся ему и членам его семьи (при совместном следовании), с последующим представлением авансового отчета по новому месту службы (учебы, места расположения).</w:t>
      </w:r>
    </w:p>
    <w:p w:rsidR="003855AB" w:rsidRPr="003855AB" w:rsidRDefault="003855AB">
      <w:pPr>
        <w:pStyle w:val="ConsPlusNormal"/>
        <w:spacing w:before="220"/>
        <w:ind w:firstLine="540"/>
        <w:jc w:val="both"/>
        <w:rPr>
          <w:rFonts w:ascii="Times New Roman" w:hAnsi="Times New Roman" w:cs="Times New Roman"/>
        </w:rPr>
      </w:pPr>
      <w:hyperlink r:id="rId244">
        <w:r w:rsidRPr="003855AB">
          <w:rPr>
            <w:rFonts w:ascii="Times New Roman" w:hAnsi="Times New Roman" w:cs="Times New Roman"/>
            <w:color w:val="0000FF"/>
          </w:rPr>
          <w:t>155</w:t>
        </w:r>
      </w:hyperlink>
      <w:r w:rsidRPr="003855AB">
        <w:rPr>
          <w:rFonts w:ascii="Times New Roman" w:hAnsi="Times New Roman" w:cs="Times New Roman"/>
        </w:rPr>
        <w:t>. В случае если оба супруга имеют право на получение подъемного пособия и суточных: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подъемное</w:t>
      </w:r>
      <w:proofErr w:type="gramEnd"/>
      <w:r w:rsidRPr="003855AB">
        <w:rPr>
          <w:rFonts w:ascii="Times New Roman" w:hAnsi="Times New Roman" w:cs="Times New Roman"/>
        </w:rPr>
        <w:t xml:space="preserve"> пособие и суточные на членов семьи выплачиваются по их выбору одному из супругов. При этом для расчета подъемного пособия применяется величина оклада денежного содержания получателя подъемного пособия;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выплата</w:t>
      </w:r>
      <w:proofErr w:type="gramEnd"/>
      <w:r w:rsidRPr="003855AB">
        <w:rPr>
          <w:rFonts w:ascii="Times New Roman" w:hAnsi="Times New Roman" w:cs="Times New Roman"/>
        </w:rPr>
        <w:t xml:space="preserve"> подъемного пособия и суточных (аванса в счет суточных) на членов семьи производится при предоставлении справки с места службы одного из супругов о неполучении им подъемного пособия и суточных на членов семьи.</w:t>
      </w:r>
    </w:p>
    <w:p w:rsidR="003855AB" w:rsidRPr="003855AB" w:rsidRDefault="003855AB">
      <w:pPr>
        <w:pStyle w:val="ConsPlusNormal"/>
        <w:spacing w:before="220"/>
        <w:ind w:firstLine="540"/>
        <w:jc w:val="both"/>
        <w:rPr>
          <w:rFonts w:ascii="Times New Roman" w:hAnsi="Times New Roman" w:cs="Times New Roman"/>
        </w:rPr>
      </w:pPr>
      <w:hyperlink r:id="rId245">
        <w:r w:rsidRPr="003855AB">
          <w:rPr>
            <w:rFonts w:ascii="Times New Roman" w:hAnsi="Times New Roman" w:cs="Times New Roman"/>
            <w:color w:val="0000FF"/>
          </w:rPr>
          <w:t>156</w:t>
        </w:r>
      </w:hyperlink>
      <w:r w:rsidRPr="003855AB">
        <w:rPr>
          <w:rFonts w:ascii="Times New Roman" w:hAnsi="Times New Roman" w:cs="Times New Roman"/>
        </w:rPr>
        <w:t>. Для осуществления выплаты подъемного пособия и суточных в учреждении МЧС России по новому месту службы (учебы, места расположения) сотрудником представляются следующие документы:</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документы</w:t>
      </w:r>
      <w:proofErr w:type="gramEnd"/>
      <w:r w:rsidRPr="003855AB">
        <w:rPr>
          <w:rFonts w:ascii="Times New Roman" w:hAnsi="Times New Roman" w:cs="Times New Roman"/>
        </w:rPr>
        <w:t>, подтверждающие регистрацию членов семьи сотрудника по новому месту жительства или месту пребывания;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справка</w:t>
      </w:r>
      <w:proofErr w:type="gramEnd"/>
      <w:r w:rsidRPr="003855AB">
        <w:rPr>
          <w:rFonts w:ascii="Times New Roman" w:hAnsi="Times New Roman" w:cs="Times New Roman"/>
        </w:rPr>
        <w:t xml:space="preserve"> образовательной организации об обучении детей с указанием даты начала обучения (для детей в возрасте от 18 до 23 лет, обучающихся в образовательных организациях по очной форме обучения).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24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26.05.2015 N 261)</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при увольнении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47">
        <w:r w:rsidRPr="003855AB">
          <w:rPr>
            <w:rFonts w:ascii="Times New Roman" w:hAnsi="Times New Roman" w:cs="Times New Roman"/>
            <w:color w:val="0000FF"/>
          </w:rPr>
          <w:t>157</w:t>
        </w:r>
      </w:hyperlink>
      <w:r w:rsidRPr="003855AB">
        <w:rPr>
          <w:rFonts w:ascii="Times New Roman" w:hAnsi="Times New Roman" w:cs="Times New Roman"/>
        </w:rPr>
        <w:t>. Сотрудникам, уволенным со службы, замещавшим ко дню увольнения должности сотрудников или находившимся в распоряжении, выплата денежного довольствия производится по день увольнения со службы включительно на основании соответствующего приказа об увольнении сотрудника.</w:t>
      </w:r>
    </w:p>
    <w:p w:rsidR="003855AB" w:rsidRPr="003855AB" w:rsidRDefault="003855AB">
      <w:pPr>
        <w:pStyle w:val="ConsPlusNormal"/>
        <w:spacing w:before="220"/>
        <w:ind w:firstLine="540"/>
        <w:jc w:val="both"/>
        <w:rPr>
          <w:rFonts w:ascii="Times New Roman" w:hAnsi="Times New Roman" w:cs="Times New Roman"/>
        </w:rPr>
      </w:pPr>
      <w:hyperlink r:id="rId248">
        <w:r w:rsidRPr="003855AB">
          <w:rPr>
            <w:rFonts w:ascii="Times New Roman" w:hAnsi="Times New Roman" w:cs="Times New Roman"/>
            <w:color w:val="0000FF"/>
          </w:rPr>
          <w:t>158</w:t>
        </w:r>
      </w:hyperlink>
      <w:r w:rsidRPr="003855AB">
        <w:rPr>
          <w:rFonts w:ascii="Times New Roman" w:hAnsi="Times New Roman" w:cs="Times New Roman"/>
        </w:rPr>
        <w:t>. Денежная компенсация за неиспользованный в году увольнения основной отпуск выплачивается сотрудникам в полном объеме при увольнении со службы по следующим основаниям:</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49">
        <w:r w:rsidRPr="003855AB">
          <w:rPr>
            <w:rFonts w:ascii="Times New Roman" w:hAnsi="Times New Roman" w:cs="Times New Roman"/>
            <w:color w:val="0000FF"/>
          </w:rPr>
          <w:t>N 764</w:t>
        </w:r>
      </w:hyperlink>
      <w:r w:rsidRPr="003855AB">
        <w:rPr>
          <w:rFonts w:ascii="Times New Roman" w:hAnsi="Times New Roman" w:cs="Times New Roman"/>
        </w:rPr>
        <w:t xml:space="preserve">, от 11.12.2019 </w:t>
      </w:r>
      <w:hyperlink r:id="rId250">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а</w:t>
      </w:r>
      <w:proofErr w:type="gramEnd"/>
      <w:r w:rsidRPr="003855AB">
        <w:rPr>
          <w:rFonts w:ascii="Times New Roman" w:hAnsi="Times New Roman" w:cs="Times New Roman"/>
        </w:rPr>
        <w:t>) по выслуге срока службы, дающего право на пенсию;</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б</w:t>
      </w:r>
      <w:proofErr w:type="gramEnd"/>
      <w:r w:rsidRPr="003855AB">
        <w:rPr>
          <w:rFonts w:ascii="Times New Roman" w:hAnsi="Times New Roman" w:cs="Times New Roman"/>
        </w:rPr>
        <w:t>) по достижении предельного возраста;</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по состоянию здоровья;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г</w:t>
      </w:r>
      <w:proofErr w:type="gramEnd"/>
      <w:r w:rsidRPr="003855AB">
        <w:rPr>
          <w:rFonts w:ascii="Times New Roman" w:hAnsi="Times New Roman" w:cs="Times New Roman"/>
        </w:rPr>
        <w:t>) в связи с проведением организационно-штатных мероприятий (по сокращению штатов);</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д</w:t>
      </w:r>
      <w:proofErr w:type="gramEnd"/>
      <w:r w:rsidRPr="003855AB">
        <w:rPr>
          <w:rFonts w:ascii="Times New Roman" w:hAnsi="Times New Roman" w:cs="Times New Roman"/>
        </w:rPr>
        <w:t>) в связи с нарушением (невыполнением) условий контракта уполномоченным руководителем;</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е</w:t>
      </w:r>
      <w:proofErr w:type="gramEnd"/>
      <w:r w:rsidRPr="003855AB">
        <w:rPr>
          <w:rFonts w:ascii="Times New Roman" w:hAnsi="Times New Roman" w:cs="Times New Roman"/>
        </w:rPr>
        <w:t>) по болезни.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Сотрудникам, уволенным по иным основаниям, денежная компенсация выплачивается за неиспользованный в году увольнения основной отпуск пропорционально времени службы в году увольнения из расчета 1/12 часть отпуска за каждый полный месяц службы.</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51">
        <w:r w:rsidRPr="003855AB">
          <w:rPr>
            <w:rFonts w:ascii="Times New Roman" w:hAnsi="Times New Roman" w:cs="Times New Roman"/>
            <w:color w:val="0000FF"/>
          </w:rPr>
          <w:t>N 764</w:t>
        </w:r>
      </w:hyperlink>
      <w:r w:rsidRPr="003855AB">
        <w:rPr>
          <w:rFonts w:ascii="Times New Roman" w:hAnsi="Times New Roman" w:cs="Times New Roman"/>
        </w:rPr>
        <w:t xml:space="preserve">, от 11.12.2019 </w:t>
      </w:r>
      <w:hyperlink r:id="rId252">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lastRenderedPageBreak/>
        <w:t>Размер денежной компенсации определяется путем умножения количества дней, за которые выплачивается денежная компенсация, на дневное денежное довольствие.</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введен </w:t>
      </w:r>
      <w:hyperlink r:id="rId253">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Дневное денежное довольствие определяется путем деления суммы оклада денежного содержания, ежемесячных и иных дополнительных выплат (без учета дополнительной премии за добросовестное выполнение служебных обязанностей и единовременных поощрительных выплат) в составе денежного довольствия сотрудника за тот месяц, в котором производится выплата, на среднемесячное число календарных дней, установленное в соответствии со </w:t>
      </w:r>
      <w:hyperlink r:id="rId254">
        <w:r w:rsidRPr="003855AB">
          <w:rPr>
            <w:rFonts w:ascii="Times New Roman" w:hAnsi="Times New Roman" w:cs="Times New Roman"/>
            <w:color w:val="0000FF"/>
          </w:rPr>
          <w:t>статьей 139</w:t>
        </w:r>
      </w:hyperlink>
      <w:r w:rsidRPr="003855AB">
        <w:rPr>
          <w:rFonts w:ascii="Times New Roman" w:hAnsi="Times New Roman" w:cs="Times New Roman"/>
        </w:rPr>
        <w:t xml:space="preserve"> Трудового кодекса Российской Федерации (Собрание законодательства Российской Федерации, 2002, N 1, (ч. I), ст. 3; 2015, N 14, ст. 2022).</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абзац</w:t>
      </w:r>
      <w:proofErr w:type="gramEnd"/>
      <w:r w:rsidRPr="003855AB">
        <w:rPr>
          <w:rFonts w:ascii="Times New Roman" w:hAnsi="Times New Roman" w:cs="Times New Roman"/>
        </w:rPr>
        <w:t xml:space="preserve"> введен </w:t>
      </w:r>
      <w:hyperlink r:id="rId255">
        <w:r w:rsidRPr="003855AB">
          <w:rPr>
            <w:rFonts w:ascii="Times New Roman" w:hAnsi="Times New Roman" w:cs="Times New Roman"/>
            <w:color w:val="0000FF"/>
          </w:rPr>
          <w:t>Приказом</w:t>
        </w:r>
      </w:hyperlink>
      <w:r w:rsidRPr="003855AB">
        <w:rPr>
          <w:rFonts w:ascii="Times New Roman" w:hAnsi="Times New Roman" w:cs="Times New Roman"/>
        </w:rPr>
        <w:t xml:space="preserve"> МЧС России от 26.05.2015 N 261)</w:t>
      </w:r>
    </w:p>
    <w:p w:rsidR="003855AB" w:rsidRPr="003855AB" w:rsidRDefault="003855AB">
      <w:pPr>
        <w:pStyle w:val="ConsPlusNormal"/>
        <w:spacing w:before="220"/>
        <w:ind w:firstLine="540"/>
        <w:jc w:val="both"/>
        <w:rPr>
          <w:rFonts w:ascii="Times New Roman" w:hAnsi="Times New Roman" w:cs="Times New Roman"/>
        </w:rPr>
      </w:pPr>
      <w:hyperlink r:id="rId256">
        <w:r w:rsidRPr="003855AB">
          <w:rPr>
            <w:rFonts w:ascii="Times New Roman" w:hAnsi="Times New Roman" w:cs="Times New Roman"/>
            <w:color w:val="0000FF"/>
          </w:rPr>
          <w:t>159</w:t>
        </w:r>
      </w:hyperlink>
      <w:r w:rsidRPr="003855AB">
        <w:rPr>
          <w:rFonts w:ascii="Times New Roman" w:hAnsi="Times New Roman" w:cs="Times New Roman"/>
        </w:rPr>
        <w:t>. Денежная компенсация выплачивается на основании приказа, в котором указывается общее количество дней неиспользованного основного отпуска.</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57">
        <w:r w:rsidRPr="003855AB">
          <w:rPr>
            <w:rFonts w:ascii="Times New Roman" w:hAnsi="Times New Roman" w:cs="Times New Roman"/>
            <w:color w:val="0000FF"/>
          </w:rPr>
          <w:t>N 764</w:t>
        </w:r>
      </w:hyperlink>
      <w:r w:rsidRPr="003855AB">
        <w:rPr>
          <w:rFonts w:ascii="Times New Roman" w:hAnsi="Times New Roman" w:cs="Times New Roman"/>
        </w:rPr>
        <w:t xml:space="preserve">, от 11.12.2019 </w:t>
      </w:r>
      <w:hyperlink r:id="rId258">
        <w:r w:rsidRPr="003855AB">
          <w:rPr>
            <w:rFonts w:ascii="Times New Roman" w:hAnsi="Times New Roman" w:cs="Times New Roman"/>
            <w:color w:val="0000FF"/>
          </w:rPr>
          <w:t>N 737</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Единовременное пособие при увольнении со службы</w:t>
      </w:r>
    </w:p>
    <w:p w:rsidR="003855AB" w:rsidRPr="003855AB" w:rsidRDefault="003855AB">
      <w:pPr>
        <w:pStyle w:val="ConsPlusNormal"/>
        <w:ind w:firstLine="540"/>
        <w:jc w:val="both"/>
        <w:rPr>
          <w:rFonts w:ascii="Times New Roman" w:hAnsi="Times New Roman" w:cs="Times New Roman"/>
        </w:rPr>
      </w:pPr>
    </w:p>
    <w:bookmarkStart w:id="29" w:name="P955"/>
    <w:bookmarkEnd w:id="29"/>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fldChar w:fldCharType="begin"/>
      </w:r>
      <w:r w:rsidRPr="003855AB">
        <w:rPr>
          <w:rFonts w:ascii="Times New Roman" w:hAnsi="Times New Roman" w:cs="Times New Roman"/>
        </w:rPr>
        <w:instrText xml:space="preserve"> HYPERLINK "consultantplus://offline/ref=2F9CC4E31FD5AFEFC0DCF67D22823B71DFE267D63420D8FF50915916C20F98F3B89DC81C6F4FFC40411D9147AF2E62F65A50CD2A7C71AA62O7NAH" \h </w:instrText>
      </w:r>
      <w:r w:rsidRPr="003855AB">
        <w:rPr>
          <w:rFonts w:ascii="Times New Roman" w:hAnsi="Times New Roman" w:cs="Times New Roman"/>
        </w:rPr>
        <w:fldChar w:fldCharType="separate"/>
      </w:r>
      <w:r w:rsidRPr="003855AB">
        <w:rPr>
          <w:rFonts w:ascii="Times New Roman" w:hAnsi="Times New Roman" w:cs="Times New Roman"/>
          <w:color w:val="0000FF"/>
        </w:rPr>
        <w:t>160</w:t>
      </w:r>
      <w:r w:rsidRPr="003855AB">
        <w:rPr>
          <w:rFonts w:ascii="Times New Roman" w:hAnsi="Times New Roman" w:cs="Times New Roman"/>
          <w:color w:val="0000FF"/>
        </w:rPr>
        <w:fldChar w:fldCharType="end"/>
      </w:r>
      <w:r w:rsidRPr="003855AB">
        <w:rPr>
          <w:rFonts w:ascii="Times New Roman" w:hAnsi="Times New Roman" w:cs="Times New Roman"/>
        </w:rPr>
        <w:t>. Сотрудникам при увольнении со службы выплачивается единовременное пособие (далее в настоящем разделе - пособие) в следующих размерах:</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общей продолжительности службы менее 20 лет - два оклада денежного содержания;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общей продолжительности службы 20 лет и более - семь окладов денежного содержания.</w:t>
      </w:r>
    </w:p>
    <w:p w:rsidR="003855AB" w:rsidRPr="003855AB" w:rsidRDefault="003855AB">
      <w:pPr>
        <w:pStyle w:val="ConsPlusNormal"/>
        <w:spacing w:before="220"/>
        <w:ind w:firstLine="540"/>
        <w:jc w:val="both"/>
        <w:rPr>
          <w:rFonts w:ascii="Times New Roman" w:hAnsi="Times New Roman" w:cs="Times New Roman"/>
        </w:rPr>
      </w:pPr>
      <w:hyperlink r:id="rId259">
        <w:r w:rsidRPr="003855AB">
          <w:rPr>
            <w:rFonts w:ascii="Times New Roman" w:hAnsi="Times New Roman" w:cs="Times New Roman"/>
            <w:color w:val="0000FF"/>
          </w:rPr>
          <w:t>161</w:t>
        </w:r>
      </w:hyperlink>
      <w:r w:rsidRPr="003855AB">
        <w:rPr>
          <w:rFonts w:ascii="Times New Roman" w:hAnsi="Times New Roman" w:cs="Times New Roman"/>
        </w:rPr>
        <w:t xml:space="preserve">. Сотрудникам, удостоенным в период прохождения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пособий, предусмотренных </w:t>
      </w:r>
      <w:hyperlink w:anchor="P955">
        <w:r w:rsidRPr="003855AB">
          <w:rPr>
            <w:rFonts w:ascii="Times New Roman" w:hAnsi="Times New Roman" w:cs="Times New Roman"/>
            <w:color w:val="0000FF"/>
          </w:rPr>
          <w:t>пунктом 160</w:t>
        </w:r>
      </w:hyperlink>
      <w:r w:rsidRPr="003855AB">
        <w:rPr>
          <w:rFonts w:ascii="Times New Roman" w:hAnsi="Times New Roman" w:cs="Times New Roman"/>
        </w:rPr>
        <w:t xml:space="preserve"> Порядка, увеличивается на один оклад денежного содержания.</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260">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hyperlink r:id="rId261">
        <w:r w:rsidRPr="003855AB">
          <w:rPr>
            <w:rFonts w:ascii="Times New Roman" w:hAnsi="Times New Roman" w:cs="Times New Roman"/>
            <w:color w:val="0000FF"/>
          </w:rPr>
          <w:t>162</w:t>
        </w:r>
      </w:hyperlink>
      <w:r w:rsidRPr="003855AB">
        <w:rPr>
          <w:rFonts w:ascii="Times New Roman" w:hAnsi="Times New Roman" w:cs="Times New Roman"/>
        </w:rPr>
        <w:t xml:space="preserve">. Пособие, указанное в </w:t>
      </w:r>
      <w:hyperlink w:anchor="P955">
        <w:r w:rsidRPr="003855AB">
          <w:rPr>
            <w:rFonts w:ascii="Times New Roman" w:hAnsi="Times New Roman" w:cs="Times New Roman"/>
            <w:color w:val="0000FF"/>
          </w:rPr>
          <w:t>пункте 160</w:t>
        </w:r>
      </w:hyperlink>
      <w:r w:rsidRPr="003855AB">
        <w:rPr>
          <w:rFonts w:ascii="Times New Roman" w:hAnsi="Times New Roman" w:cs="Times New Roman"/>
        </w:rPr>
        <w:t xml:space="preserve"> Порядка, не выплачивается сотруднику при увольнении его со службы в случаях, указанных в </w:t>
      </w:r>
      <w:hyperlink r:id="rId262">
        <w:r w:rsidRPr="003855AB">
          <w:rPr>
            <w:rFonts w:ascii="Times New Roman" w:hAnsi="Times New Roman" w:cs="Times New Roman"/>
            <w:color w:val="0000FF"/>
          </w:rPr>
          <w:t>части 8 статьи 3</w:t>
        </w:r>
      </w:hyperlink>
      <w:r w:rsidRPr="003855AB">
        <w:rPr>
          <w:rFonts w:ascii="Times New Roman" w:hAnsi="Times New Roman" w:cs="Times New Roman"/>
        </w:rPr>
        <w:t xml:space="preserve"> Федерального закона от 30 декабря 2012 г. N 283-ФЗ.</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w:t>
      </w:r>
      <w:hyperlink r:id="rId263">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hyperlink r:id="rId264">
        <w:r w:rsidRPr="003855AB">
          <w:rPr>
            <w:rFonts w:ascii="Times New Roman" w:hAnsi="Times New Roman" w:cs="Times New Roman"/>
            <w:color w:val="0000FF"/>
          </w:rPr>
          <w:t>163</w:t>
        </w:r>
      </w:hyperlink>
      <w:r w:rsidRPr="003855AB">
        <w:rPr>
          <w:rFonts w:ascii="Times New Roman" w:hAnsi="Times New Roman" w:cs="Times New Roman"/>
        </w:rPr>
        <w:t>. В выслугу лет сотрудников периоды службы для выплаты пособия засчитываются в календарном исчислении &lt;1&gt;.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265">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6 апреля 2013 г. N 303 "Об определении периодов, подлежащих включению в общую продолжительность службы, и порядка исчисления общей продолжительности службы для выплаты сотрудникам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единовременного пособия при увольнении, выплаты оклада по специальному званию гражданам, уволенным со службы в указанных учреждениях и органах без права на пенсию и имеющим общую продолжительность службы в них менее 20 лет, а также для предоставления единовременной социальной выплаты для приобретения или строительства жилого помещения" (Собрание законодательства Российской Федерации, 2013, N 15, ст. 1789).</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266">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28.11.2013 N 764)</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При этом пособие выплачивается за полные годы выслуги без округления их в сторону увеличения.</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В случае поступления на службу уволенных сотрудников пособие при последующем </w:t>
      </w:r>
      <w:r w:rsidRPr="003855AB">
        <w:rPr>
          <w:rFonts w:ascii="Times New Roman" w:hAnsi="Times New Roman" w:cs="Times New Roman"/>
        </w:rPr>
        <w:lastRenderedPageBreak/>
        <w:t>увольнении их со службы выплачивается исходя из общей выслуги на день последнего увольнения.</w:t>
      </w:r>
    </w:p>
    <w:p w:rsidR="003855AB" w:rsidRPr="003855AB" w:rsidRDefault="003855AB">
      <w:pPr>
        <w:pStyle w:val="ConsPlusNormal"/>
        <w:spacing w:before="220"/>
        <w:ind w:firstLine="540"/>
        <w:jc w:val="both"/>
        <w:rPr>
          <w:rFonts w:ascii="Times New Roman" w:hAnsi="Times New Roman" w:cs="Times New Roman"/>
        </w:rPr>
      </w:pPr>
      <w:hyperlink r:id="rId267">
        <w:r w:rsidRPr="003855AB">
          <w:rPr>
            <w:rFonts w:ascii="Times New Roman" w:hAnsi="Times New Roman" w:cs="Times New Roman"/>
            <w:color w:val="0000FF"/>
          </w:rPr>
          <w:t>164</w:t>
        </w:r>
      </w:hyperlink>
      <w:r w:rsidRPr="003855AB">
        <w:rPr>
          <w:rFonts w:ascii="Times New Roman" w:hAnsi="Times New Roman" w:cs="Times New Roman"/>
        </w:rPr>
        <w:t xml:space="preserve">. Сотрудникам, уволенным со службы непосредственно со штатной должности, за время исполнения которой выплачивался сохраненный в порядке, предусмотренном </w:t>
      </w:r>
      <w:hyperlink w:anchor="P102">
        <w:r w:rsidRPr="003855AB">
          <w:rPr>
            <w:rFonts w:ascii="Times New Roman" w:hAnsi="Times New Roman" w:cs="Times New Roman"/>
            <w:color w:val="0000FF"/>
          </w:rPr>
          <w:t>пунктом 13</w:t>
        </w:r>
      </w:hyperlink>
      <w:r w:rsidRPr="003855AB">
        <w:rPr>
          <w:rFonts w:ascii="Times New Roman" w:hAnsi="Times New Roman" w:cs="Times New Roman"/>
        </w:rPr>
        <w:t xml:space="preserve"> настоящего Порядка, оклад по ранее занимаемой штатной должности, выплата пособия при увольнении со службы производится из этого оклада.</w:t>
      </w:r>
    </w:p>
    <w:p w:rsidR="003855AB" w:rsidRPr="003855AB" w:rsidRDefault="003855AB">
      <w:pPr>
        <w:pStyle w:val="ConsPlusNormal"/>
        <w:spacing w:before="220"/>
        <w:ind w:firstLine="540"/>
        <w:jc w:val="both"/>
        <w:rPr>
          <w:rFonts w:ascii="Times New Roman" w:hAnsi="Times New Roman" w:cs="Times New Roman"/>
        </w:rPr>
      </w:pPr>
      <w:hyperlink r:id="rId268">
        <w:r w:rsidRPr="003855AB">
          <w:rPr>
            <w:rFonts w:ascii="Times New Roman" w:hAnsi="Times New Roman" w:cs="Times New Roman"/>
            <w:color w:val="0000FF"/>
          </w:rPr>
          <w:t>165</w:t>
        </w:r>
      </w:hyperlink>
      <w:r w:rsidRPr="003855AB">
        <w:rPr>
          <w:rFonts w:ascii="Times New Roman" w:hAnsi="Times New Roman" w:cs="Times New Roman"/>
        </w:rPr>
        <w:t>. Основанием для выплаты пособия является приказ соответствующего начальника.</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О выплате пособия производится запись в денежном аттестате сотрудника с указанием, на основании какого приказа выплачено пособие, его размера (в окладах денежного содержания) и общего периода календарной службы, за который выплачено пособие.</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Оклад по специальному званию в течение одного года</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после</w:t>
      </w:r>
      <w:proofErr w:type="gramEnd"/>
      <w:r w:rsidRPr="003855AB">
        <w:rPr>
          <w:rFonts w:ascii="Times New Roman" w:hAnsi="Times New Roman" w:cs="Times New Roman"/>
        </w:rPr>
        <w:t xml:space="preserve"> увольнения со службы без права на пенсию</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69">
        <w:r w:rsidRPr="003855AB">
          <w:rPr>
            <w:rFonts w:ascii="Times New Roman" w:hAnsi="Times New Roman" w:cs="Times New Roman"/>
            <w:color w:val="0000FF"/>
          </w:rPr>
          <w:t>166</w:t>
        </w:r>
      </w:hyperlink>
      <w:r w:rsidRPr="003855AB">
        <w:rPr>
          <w:rFonts w:ascii="Times New Roman" w:hAnsi="Times New Roman" w:cs="Times New Roman"/>
        </w:rPr>
        <w:t xml:space="preserve">. Гражданам, уволенным со службы без права на пенсию и имеющим общую продолжительность службы в федеральной противопожарной службе менее 20 лет, ежемесячно в течение одного года после увольнения выплачивается оклад по специальному званию (далее в настоящем разделе - выплата) в порядке, определяемом Правительством Российской Федерации &lt;1&gt;, в случае увольнения, по основаниям, предусмотренным </w:t>
      </w:r>
      <w:hyperlink r:id="rId270">
        <w:r w:rsidRPr="003855AB">
          <w:rPr>
            <w:rFonts w:ascii="Times New Roman" w:hAnsi="Times New Roman" w:cs="Times New Roman"/>
            <w:color w:val="0000FF"/>
          </w:rPr>
          <w:t>частью 10 статьи 3</w:t>
        </w:r>
      </w:hyperlink>
      <w:r w:rsidRPr="003855AB">
        <w:rPr>
          <w:rFonts w:ascii="Times New Roman" w:hAnsi="Times New Roman" w:cs="Times New Roman"/>
        </w:rPr>
        <w:t xml:space="preserve"> Федерального закона от 30 декабря 2012 г. N 283-ФЗ.</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Федеральный </w:t>
      </w:r>
      <w:hyperlink r:id="rId271">
        <w:r w:rsidRPr="003855AB">
          <w:rPr>
            <w:rFonts w:ascii="Times New Roman" w:hAnsi="Times New Roman" w:cs="Times New Roman"/>
            <w:color w:val="0000FF"/>
          </w:rPr>
          <w:t>закон</w:t>
        </w:r>
      </w:hyperlink>
      <w:r w:rsidRPr="003855AB">
        <w:rPr>
          <w:rFonts w:ascii="Times New Roman" w:hAnsi="Times New Roman" w:cs="Times New Roman"/>
        </w:rPr>
        <w:t xml:space="preserve"> от 30 декабря 2012 г. N 283-ФЗ;</w:t>
      </w:r>
    </w:p>
    <w:p w:rsidR="003855AB" w:rsidRPr="003855AB" w:rsidRDefault="003855AB">
      <w:pPr>
        <w:pStyle w:val="ConsPlusNormal"/>
        <w:spacing w:before="220"/>
        <w:ind w:firstLine="540"/>
        <w:jc w:val="both"/>
        <w:rPr>
          <w:rFonts w:ascii="Times New Roman" w:hAnsi="Times New Roman" w:cs="Times New Roman"/>
        </w:rPr>
      </w:pPr>
      <w:hyperlink r:id="rId272">
        <w:proofErr w:type="gramStart"/>
        <w:r w:rsidRPr="003855AB">
          <w:rPr>
            <w:rFonts w:ascii="Times New Roman" w:hAnsi="Times New Roman" w:cs="Times New Roman"/>
            <w:color w:val="0000FF"/>
          </w:rPr>
          <w:t>постановление</w:t>
        </w:r>
        <w:proofErr w:type="gramEnd"/>
      </w:hyperlink>
      <w:r w:rsidRPr="003855AB">
        <w:rPr>
          <w:rFonts w:ascii="Times New Roman" w:hAnsi="Times New Roman" w:cs="Times New Roman"/>
        </w:rPr>
        <w:t xml:space="preserve"> Совета Министров - Правительства Российской Федерации от 2 сентября 1993 г. N 941.</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 xml:space="preserve">167. Утратил силу. - </w:t>
      </w:r>
      <w:hyperlink r:id="rId273">
        <w:r w:rsidRPr="003855AB">
          <w:rPr>
            <w:rFonts w:ascii="Times New Roman" w:hAnsi="Times New Roman" w:cs="Times New Roman"/>
            <w:color w:val="0000FF"/>
          </w:rPr>
          <w:t>Приказ</w:t>
        </w:r>
      </w:hyperlink>
      <w:r w:rsidRPr="003855AB">
        <w:rPr>
          <w:rFonts w:ascii="Times New Roman" w:hAnsi="Times New Roman" w:cs="Times New Roman"/>
        </w:rPr>
        <w:t xml:space="preserve"> МЧС России от 11.12.2019 N 737.</w:t>
      </w:r>
    </w:p>
    <w:p w:rsidR="003855AB" w:rsidRPr="003855AB" w:rsidRDefault="003855AB">
      <w:pPr>
        <w:pStyle w:val="ConsPlusNormal"/>
        <w:spacing w:before="220"/>
        <w:ind w:firstLine="540"/>
        <w:jc w:val="both"/>
        <w:rPr>
          <w:rFonts w:ascii="Times New Roman" w:hAnsi="Times New Roman" w:cs="Times New Roman"/>
        </w:rPr>
      </w:pPr>
      <w:hyperlink r:id="rId274">
        <w:r w:rsidRPr="003855AB">
          <w:rPr>
            <w:rFonts w:ascii="Times New Roman" w:hAnsi="Times New Roman" w:cs="Times New Roman"/>
            <w:color w:val="0000FF"/>
          </w:rPr>
          <w:t>168</w:t>
        </w:r>
      </w:hyperlink>
      <w:r w:rsidRPr="003855AB">
        <w:rPr>
          <w:rFonts w:ascii="Times New Roman" w:hAnsi="Times New Roman" w:cs="Times New Roman"/>
        </w:rPr>
        <w:t>. Выплата за прошлое время производится исходя из имевшегося у сотрудника на день увольнения специального звания и в размерах, применявшихся в течение одного года со дня увольнения.</w:t>
      </w:r>
    </w:p>
    <w:p w:rsidR="003855AB" w:rsidRPr="003855AB" w:rsidRDefault="003855AB">
      <w:pPr>
        <w:pStyle w:val="ConsPlusNormal"/>
        <w:spacing w:before="220"/>
        <w:ind w:firstLine="540"/>
        <w:jc w:val="both"/>
        <w:rPr>
          <w:rFonts w:ascii="Times New Roman" w:hAnsi="Times New Roman" w:cs="Times New Roman"/>
        </w:rPr>
      </w:pPr>
      <w:hyperlink r:id="rId275">
        <w:r w:rsidRPr="003855AB">
          <w:rPr>
            <w:rFonts w:ascii="Times New Roman" w:hAnsi="Times New Roman" w:cs="Times New Roman"/>
            <w:color w:val="0000FF"/>
          </w:rPr>
          <w:t>169</w:t>
        </w:r>
      </w:hyperlink>
      <w:r w:rsidRPr="003855AB">
        <w:rPr>
          <w:rFonts w:ascii="Times New Roman" w:hAnsi="Times New Roman" w:cs="Times New Roman"/>
        </w:rPr>
        <w:t>. Выплата производится по последнему перед увольнением месту службы сотрудника на основании приказа руководителя (начальника) учреждения МЧС России, в котором указываются специальное звание, фамилия, имя, отчество сотрудника, основание увольнения со службы, общая продолжительность службы (включая военную службу), дата увольнения и дата окончания годичного периода выплаты.</w:t>
      </w:r>
    </w:p>
    <w:p w:rsidR="003855AB" w:rsidRPr="003855AB" w:rsidRDefault="003855AB">
      <w:pPr>
        <w:pStyle w:val="ConsPlusNormal"/>
        <w:spacing w:before="220"/>
        <w:ind w:firstLine="540"/>
        <w:jc w:val="both"/>
        <w:rPr>
          <w:rFonts w:ascii="Times New Roman" w:hAnsi="Times New Roman" w:cs="Times New Roman"/>
        </w:rPr>
      </w:pPr>
      <w:hyperlink r:id="rId276">
        <w:r w:rsidRPr="003855AB">
          <w:rPr>
            <w:rFonts w:ascii="Times New Roman" w:hAnsi="Times New Roman" w:cs="Times New Roman"/>
            <w:color w:val="0000FF"/>
          </w:rPr>
          <w:t>170</w:t>
        </w:r>
      </w:hyperlink>
      <w:r w:rsidRPr="003855AB">
        <w:rPr>
          <w:rFonts w:ascii="Times New Roman" w:hAnsi="Times New Roman" w:cs="Times New Roman"/>
        </w:rPr>
        <w:t>. Сотрудникам, которые в период получения выплаты вновь поступают на военную службу, а также на службу в федеральную противопожарную службу, Государственную противопожарную службу, органы внутренних дел, учреждения и органы уголовно-исполнительной системы, таможенные органы, в Следственный комитет Российской Федерации или в органы прокуратуры Российской Федерации в качестве сотрудников, имеющих специальные звания, выплата прекращается со дня поступления на военную службу (службу).</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Денежное довольствие в случае смерти сотрудника</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77">
        <w:r w:rsidRPr="003855AB">
          <w:rPr>
            <w:rFonts w:ascii="Times New Roman" w:hAnsi="Times New Roman" w:cs="Times New Roman"/>
            <w:color w:val="0000FF"/>
          </w:rPr>
          <w:t>171</w:t>
        </w:r>
      </w:hyperlink>
      <w:r w:rsidRPr="003855AB">
        <w:rPr>
          <w:rFonts w:ascii="Times New Roman" w:hAnsi="Times New Roman" w:cs="Times New Roman"/>
        </w:rPr>
        <w:t>. В случае смерти сотрудника членам его семьи выплачиваются в порядке, установленном законодательством Российской Федерации, денежное довольствие за тот месяц, в котором наступила смерть, если его выплата не была произведена самому сотруднику, денежная компенсация за все неиспользованные отпуска, а также производятся иные выплаты, право на которые возникло у сотрудника ко дню смерти.</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Единовременное денежное пособие обучающимся и выпускникам</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образовательных</w:t>
      </w:r>
      <w:proofErr w:type="gramEnd"/>
      <w:r w:rsidRPr="003855AB">
        <w:rPr>
          <w:rFonts w:ascii="Times New Roman" w:hAnsi="Times New Roman" w:cs="Times New Roman"/>
        </w:rPr>
        <w:t xml:space="preserve"> организаций высшего образования</w:t>
      </w:r>
    </w:p>
    <w:p w:rsidR="003855AB" w:rsidRPr="003855AB" w:rsidRDefault="003855AB">
      <w:pPr>
        <w:pStyle w:val="ConsPlusTitle"/>
        <w:jc w:val="center"/>
        <w:rPr>
          <w:rFonts w:ascii="Times New Roman" w:hAnsi="Times New Roman" w:cs="Times New Roman"/>
        </w:rPr>
      </w:pPr>
      <w:r w:rsidRPr="003855AB">
        <w:rPr>
          <w:rFonts w:ascii="Times New Roman" w:hAnsi="Times New Roman" w:cs="Times New Roman"/>
        </w:rPr>
        <w:lastRenderedPageBreak/>
        <w:t>МЧС России из числа детей-сирот и детей,</w:t>
      </w:r>
    </w:p>
    <w:p w:rsidR="003855AB" w:rsidRPr="003855AB" w:rsidRDefault="003855AB">
      <w:pPr>
        <w:pStyle w:val="ConsPlusTitle"/>
        <w:jc w:val="center"/>
        <w:rPr>
          <w:rFonts w:ascii="Times New Roman" w:hAnsi="Times New Roman" w:cs="Times New Roman"/>
        </w:rPr>
      </w:pPr>
      <w:proofErr w:type="gramStart"/>
      <w:r w:rsidRPr="003855AB">
        <w:rPr>
          <w:rFonts w:ascii="Times New Roman" w:hAnsi="Times New Roman" w:cs="Times New Roman"/>
        </w:rPr>
        <w:t>оставшихся</w:t>
      </w:r>
      <w:proofErr w:type="gramEnd"/>
      <w:r w:rsidRPr="003855AB">
        <w:rPr>
          <w:rFonts w:ascii="Times New Roman" w:hAnsi="Times New Roman" w:cs="Times New Roman"/>
        </w:rPr>
        <w:t xml:space="preserve"> без попечения родителей</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78">
        <w:r w:rsidRPr="003855AB">
          <w:rPr>
            <w:rFonts w:ascii="Times New Roman" w:hAnsi="Times New Roman" w:cs="Times New Roman"/>
            <w:color w:val="0000FF"/>
          </w:rPr>
          <w:t>N 764</w:t>
        </w:r>
      </w:hyperlink>
      <w:r w:rsidRPr="003855AB">
        <w:rPr>
          <w:rFonts w:ascii="Times New Roman" w:hAnsi="Times New Roman" w:cs="Times New Roman"/>
        </w:rPr>
        <w:t>,</w:t>
      </w:r>
    </w:p>
    <w:p w:rsidR="003855AB" w:rsidRPr="003855AB" w:rsidRDefault="003855AB">
      <w:pPr>
        <w:pStyle w:val="ConsPlusNormal"/>
        <w:jc w:val="center"/>
        <w:rPr>
          <w:rFonts w:ascii="Times New Roman" w:hAnsi="Times New Roman" w:cs="Times New Roman"/>
        </w:rPr>
      </w:pPr>
      <w:proofErr w:type="gramStart"/>
      <w:r w:rsidRPr="003855AB">
        <w:rPr>
          <w:rFonts w:ascii="Times New Roman" w:hAnsi="Times New Roman" w:cs="Times New Roman"/>
        </w:rPr>
        <w:t>от</w:t>
      </w:r>
      <w:proofErr w:type="gramEnd"/>
      <w:r w:rsidRPr="003855AB">
        <w:rPr>
          <w:rFonts w:ascii="Times New Roman" w:hAnsi="Times New Roman" w:cs="Times New Roman"/>
        </w:rPr>
        <w:t xml:space="preserve"> 26.05.2015 </w:t>
      </w:r>
      <w:hyperlink r:id="rId279">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80">
        <w:r w:rsidRPr="003855AB">
          <w:rPr>
            <w:rFonts w:ascii="Times New Roman" w:hAnsi="Times New Roman" w:cs="Times New Roman"/>
            <w:color w:val="0000FF"/>
          </w:rPr>
          <w:t>172</w:t>
        </w:r>
      </w:hyperlink>
      <w:r w:rsidRPr="003855AB">
        <w:rPr>
          <w:rFonts w:ascii="Times New Roman" w:hAnsi="Times New Roman" w:cs="Times New Roman"/>
        </w:rPr>
        <w:t>. Обучающимся в образовательных организациях высшего образования МЧС России по очной форме обучения курсантам из числа детей-сирот и детей, оставшихся без попечения родителей, в конце учебного года перед уходом в каникулярный отпуск выплачивается единовременное денежное пособие в размере 3 должностных окладов.</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81">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282">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hyperlink r:id="rId283">
        <w:r w:rsidRPr="003855AB">
          <w:rPr>
            <w:rFonts w:ascii="Times New Roman" w:hAnsi="Times New Roman" w:cs="Times New Roman"/>
            <w:color w:val="0000FF"/>
          </w:rPr>
          <w:t>173</w:t>
        </w:r>
      </w:hyperlink>
      <w:r w:rsidRPr="003855AB">
        <w:rPr>
          <w:rFonts w:ascii="Times New Roman" w:hAnsi="Times New Roman" w:cs="Times New Roman"/>
        </w:rPr>
        <w:t>. Выпускникам образовательных организаций высшего образования МЧС России из числа детей-сирот и детей, оставшихся без попечения родителей, выплачивается единовременное денежное пособие в размере, установленном законодательством Российской Федерации &lt;1&gt;.</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84">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285">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 xml:space="preserve">&lt;1&gt; </w:t>
      </w:r>
      <w:hyperlink r:id="rId286">
        <w:r w:rsidRPr="003855AB">
          <w:rPr>
            <w:rFonts w:ascii="Times New Roman" w:hAnsi="Times New Roman" w:cs="Times New Roman"/>
            <w:color w:val="0000FF"/>
          </w:rPr>
          <w:t>Часть 7 статьи 6</w:t>
        </w:r>
      </w:hyperlink>
      <w:r w:rsidRPr="003855AB">
        <w:rPr>
          <w:rFonts w:ascii="Times New Roman" w:hAnsi="Times New Roman" w:cs="Times New Roman"/>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2018, N 32, ст. 5115), </w:t>
      </w:r>
      <w:hyperlink r:id="rId287">
        <w:r w:rsidRPr="003855AB">
          <w:rPr>
            <w:rFonts w:ascii="Times New Roman" w:hAnsi="Times New Roman" w:cs="Times New Roman"/>
            <w:color w:val="0000FF"/>
          </w:rPr>
          <w:t>постановление</w:t>
        </w:r>
      </w:hyperlink>
      <w:r w:rsidRPr="003855AB">
        <w:rPr>
          <w:rFonts w:ascii="Times New Roman" w:hAnsi="Times New Roman" w:cs="Times New Roman"/>
        </w:rPr>
        <w:t xml:space="preserve">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 (Собрание законодательства Российской Федерации, 2017, N 39, ст. 5698; 2019, N 14, ст. 1533).</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сноска</w:t>
      </w:r>
      <w:proofErr w:type="gramEnd"/>
      <w:r w:rsidRPr="003855AB">
        <w:rPr>
          <w:rFonts w:ascii="Times New Roman" w:hAnsi="Times New Roman" w:cs="Times New Roman"/>
        </w:rPr>
        <w:t xml:space="preserve"> в ред. </w:t>
      </w:r>
      <w:hyperlink r:id="rId288">
        <w:r w:rsidRPr="003855AB">
          <w:rPr>
            <w:rFonts w:ascii="Times New Roman" w:hAnsi="Times New Roman" w:cs="Times New Roman"/>
            <w:color w:val="0000FF"/>
          </w:rPr>
          <w:t>Приказа</w:t>
        </w:r>
      </w:hyperlink>
      <w:r w:rsidRPr="003855AB">
        <w:rPr>
          <w:rFonts w:ascii="Times New Roman" w:hAnsi="Times New Roman" w:cs="Times New Roman"/>
        </w:rPr>
        <w:t xml:space="preserve"> МЧС России от 11.12.2019 N 737)</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Title"/>
        <w:jc w:val="center"/>
        <w:outlineLvl w:val="2"/>
        <w:rPr>
          <w:rFonts w:ascii="Times New Roman" w:hAnsi="Times New Roman" w:cs="Times New Roman"/>
        </w:rPr>
      </w:pPr>
      <w:r w:rsidRPr="003855AB">
        <w:rPr>
          <w:rFonts w:ascii="Times New Roman" w:hAnsi="Times New Roman" w:cs="Times New Roman"/>
        </w:rPr>
        <w:t>Денежные аттестаты</w:t>
      </w: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hyperlink r:id="rId289">
        <w:r w:rsidRPr="003855AB">
          <w:rPr>
            <w:rFonts w:ascii="Times New Roman" w:hAnsi="Times New Roman" w:cs="Times New Roman"/>
            <w:color w:val="0000FF"/>
          </w:rPr>
          <w:t>174</w:t>
        </w:r>
      </w:hyperlink>
      <w:r w:rsidRPr="003855AB">
        <w:rPr>
          <w:rFonts w:ascii="Times New Roman" w:hAnsi="Times New Roman" w:cs="Times New Roman"/>
        </w:rPr>
        <w:t>. При перемещении или увольнении сотрудников финансово-экономическое подразделение обязано обеспечить их всеми положенными видами денежного довольствия и произвести записи о выплаченных суммах в денежном аттестате.</w:t>
      </w:r>
    </w:p>
    <w:p w:rsidR="003855AB" w:rsidRPr="003855AB" w:rsidRDefault="003855AB">
      <w:pPr>
        <w:pStyle w:val="ConsPlusNormal"/>
        <w:spacing w:before="220"/>
        <w:ind w:firstLine="540"/>
        <w:jc w:val="both"/>
        <w:rPr>
          <w:rFonts w:ascii="Times New Roman" w:hAnsi="Times New Roman" w:cs="Times New Roman"/>
        </w:rPr>
      </w:pPr>
      <w:hyperlink r:id="rId290">
        <w:r w:rsidRPr="003855AB">
          <w:rPr>
            <w:rFonts w:ascii="Times New Roman" w:hAnsi="Times New Roman" w:cs="Times New Roman"/>
            <w:color w:val="0000FF"/>
          </w:rPr>
          <w:t>175</w:t>
        </w:r>
      </w:hyperlink>
      <w:r w:rsidRPr="003855AB">
        <w:rPr>
          <w:rFonts w:ascii="Times New Roman" w:hAnsi="Times New Roman" w:cs="Times New Roman"/>
        </w:rPr>
        <w:t>. Денежный аттестат заполняется:</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во</w:t>
      </w:r>
      <w:proofErr w:type="gramEnd"/>
      <w:r w:rsidRPr="003855AB">
        <w:rPr>
          <w:rFonts w:ascii="Times New Roman" w:hAnsi="Times New Roman" w:cs="Times New Roman"/>
        </w:rPr>
        <w:t xml:space="preserve"> всех случаях перемещения сотрудника из одного учреждения МЧС России в другое, в том числе при направлении в образовательные организации высшего образования МЧС России для обучения с освобождением от занимаемой должности;</w:t>
      </w:r>
    </w:p>
    <w:p w:rsidR="003855AB" w:rsidRPr="003855AB" w:rsidRDefault="003855AB">
      <w:pPr>
        <w:pStyle w:val="ConsPlusNormal"/>
        <w:jc w:val="both"/>
        <w:rPr>
          <w:rFonts w:ascii="Times New Roman" w:hAnsi="Times New Roman" w:cs="Times New Roman"/>
        </w:rPr>
      </w:pPr>
      <w:r w:rsidRPr="003855AB">
        <w:rPr>
          <w:rFonts w:ascii="Times New Roman" w:hAnsi="Times New Roman" w:cs="Times New Roman"/>
        </w:rPr>
        <w:t>(</w:t>
      </w: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ред. Приказов МЧС России от 28.11.2013 </w:t>
      </w:r>
      <w:hyperlink r:id="rId291">
        <w:r w:rsidRPr="003855AB">
          <w:rPr>
            <w:rFonts w:ascii="Times New Roman" w:hAnsi="Times New Roman" w:cs="Times New Roman"/>
            <w:color w:val="0000FF"/>
          </w:rPr>
          <w:t>N 764</w:t>
        </w:r>
      </w:hyperlink>
      <w:r w:rsidRPr="003855AB">
        <w:rPr>
          <w:rFonts w:ascii="Times New Roman" w:hAnsi="Times New Roman" w:cs="Times New Roman"/>
        </w:rPr>
        <w:t xml:space="preserve">, от 26.05.2015 </w:t>
      </w:r>
      <w:hyperlink r:id="rId292">
        <w:r w:rsidRPr="003855AB">
          <w:rPr>
            <w:rFonts w:ascii="Times New Roman" w:hAnsi="Times New Roman" w:cs="Times New Roman"/>
            <w:color w:val="0000FF"/>
          </w:rPr>
          <w:t>N 261</w:t>
        </w:r>
      </w:hyperlink>
      <w:r w:rsidRPr="003855AB">
        <w:rPr>
          <w:rFonts w:ascii="Times New Roman" w:hAnsi="Times New Roman" w:cs="Times New Roman"/>
        </w:rPr>
        <w:t>)</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в</w:t>
      </w:r>
      <w:proofErr w:type="gramEnd"/>
      <w:r w:rsidRPr="003855AB">
        <w:rPr>
          <w:rFonts w:ascii="Times New Roman" w:hAnsi="Times New Roman" w:cs="Times New Roman"/>
        </w:rPr>
        <w:t xml:space="preserve"> случаях перехода для дальнейшего прохождения службы в другой федеральный орган исполнительной власти;</w:t>
      </w:r>
    </w:p>
    <w:p w:rsidR="003855AB" w:rsidRPr="003855AB" w:rsidRDefault="003855AB">
      <w:pPr>
        <w:pStyle w:val="ConsPlusNormal"/>
        <w:spacing w:before="220"/>
        <w:ind w:firstLine="540"/>
        <w:jc w:val="both"/>
        <w:rPr>
          <w:rFonts w:ascii="Times New Roman" w:hAnsi="Times New Roman" w:cs="Times New Roman"/>
        </w:rPr>
      </w:pPr>
      <w:proofErr w:type="gramStart"/>
      <w:r w:rsidRPr="003855AB">
        <w:rPr>
          <w:rFonts w:ascii="Times New Roman" w:hAnsi="Times New Roman" w:cs="Times New Roman"/>
        </w:rPr>
        <w:t>при</w:t>
      </w:r>
      <w:proofErr w:type="gramEnd"/>
      <w:r w:rsidRPr="003855AB">
        <w:rPr>
          <w:rFonts w:ascii="Times New Roman" w:hAnsi="Times New Roman" w:cs="Times New Roman"/>
        </w:rPr>
        <w:t xml:space="preserve"> увольнении со службы с правом на пенсию.</w:t>
      </w:r>
    </w:p>
    <w:p w:rsidR="003855AB" w:rsidRPr="003855AB" w:rsidRDefault="003855AB">
      <w:pPr>
        <w:pStyle w:val="ConsPlusNormal"/>
        <w:spacing w:before="220"/>
        <w:ind w:firstLine="540"/>
        <w:jc w:val="both"/>
        <w:rPr>
          <w:rFonts w:ascii="Times New Roman" w:hAnsi="Times New Roman" w:cs="Times New Roman"/>
        </w:rPr>
      </w:pPr>
      <w:hyperlink r:id="rId293">
        <w:r w:rsidRPr="003855AB">
          <w:rPr>
            <w:rFonts w:ascii="Times New Roman" w:hAnsi="Times New Roman" w:cs="Times New Roman"/>
            <w:color w:val="0000FF"/>
          </w:rPr>
          <w:t>176</w:t>
        </w:r>
      </w:hyperlink>
      <w:r w:rsidRPr="003855AB">
        <w:rPr>
          <w:rFonts w:ascii="Times New Roman" w:hAnsi="Times New Roman" w:cs="Times New Roman"/>
        </w:rPr>
        <w:t>. Денежный аттестат выдается сотруднику под роспись в личной карточке денежного довольствия и регистрируется в соответствующем журнале с указанием фамилии, имени, отчества и специального звания сотрудника, даты выдачи и номера денежного аттестата, кроме сотрудников, уволенных с правом назначения пенсии, денежный аттестат которых направляется в кадровый орган, для оформления пенсии.</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Правильность записей в денежном аттестате по произведенным выплатам сотрудник подтверждает подписью.</w:t>
      </w:r>
    </w:p>
    <w:p w:rsidR="003855AB" w:rsidRPr="003855AB" w:rsidRDefault="003855AB">
      <w:pPr>
        <w:pStyle w:val="ConsPlusNormal"/>
        <w:spacing w:before="220"/>
        <w:ind w:firstLine="540"/>
        <w:jc w:val="both"/>
        <w:rPr>
          <w:rFonts w:ascii="Times New Roman" w:hAnsi="Times New Roman" w:cs="Times New Roman"/>
        </w:rPr>
      </w:pPr>
      <w:hyperlink r:id="rId294">
        <w:r w:rsidRPr="003855AB">
          <w:rPr>
            <w:rFonts w:ascii="Times New Roman" w:hAnsi="Times New Roman" w:cs="Times New Roman"/>
            <w:color w:val="0000FF"/>
          </w:rPr>
          <w:t>177</w:t>
        </w:r>
      </w:hyperlink>
      <w:r w:rsidRPr="003855AB">
        <w:rPr>
          <w:rFonts w:ascii="Times New Roman" w:hAnsi="Times New Roman" w:cs="Times New Roman"/>
        </w:rPr>
        <w:t>. Если при убытии сотрудника денежный аттестат по каким-либо причинам выдан не был, то финансово-экономическое подразделение высылает его по новому месту службы убывшего сотрудника.</w:t>
      </w:r>
    </w:p>
    <w:p w:rsidR="003855AB" w:rsidRPr="003855AB" w:rsidRDefault="003855AB">
      <w:pPr>
        <w:pStyle w:val="ConsPlusNormal"/>
        <w:spacing w:before="220"/>
        <w:ind w:firstLine="540"/>
        <w:jc w:val="both"/>
        <w:rPr>
          <w:rFonts w:ascii="Times New Roman" w:hAnsi="Times New Roman" w:cs="Times New Roman"/>
        </w:rPr>
      </w:pPr>
      <w:hyperlink r:id="rId295">
        <w:r w:rsidRPr="003855AB">
          <w:rPr>
            <w:rFonts w:ascii="Times New Roman" w:hAnsi="Times New Roman" w:cs="Times New Roman"/>
            <w:color w:val="0000FF"/>
          </w:rPr>
          <w:t>178</w:t>
        </w:r>
      </w:hyperlink>
      <w:r w:rsidRPr="003855AB">
        <w:rPr>
          <w:rFonts w:ascii="Times New Roman" w:hAnsi="Times New Roman" w:cs="Times New Roman"/>
        </w:rPr>
        <w:t>. Сотрудникам, прибывшим к новому месту службы и не предъявившим денежный аттестат ввиду его утраты или по иным причинам, денежное довольствие по новому месту службы выплачивается, начиная с первого числа следующего месяца, на основании рапорта, в котором прибывший указывает: причину непредставления денежного аттестата, размеры получаемого им денежного довольствия по прежнему месту службы, дату, по которую он был удовлетворен денежным довольствием, суммы причитающихся с него удержаний.</w:t>
      </w:r>
    </w:p>
    <w:p w:rsidR="003855AB" w:rsidRPr="003855AB" w:rsidRDefault="003855AB">
      <w:pPr>
        <w:pStyle w:val="ConsPlusNormal"/>
        <w:spacing w:before="220"/>
        <w:ind w:firstLine="540"/>
        <w:jc w:val="both"/>
        <w:rPr>
          <w:rFonts w:ascii="Times New Roman" w:hAnsi="Times New Roman" w:cs="Times New Roman"/>
        </w:rPr>
      </w:pPr>
      <w:r w:rsidRPr="003855AB">
        <w:rPr>
          <w:rFonts w:ascii="Times New Roman" w:hAnsi="Times New Roman" w:cs="Times New Roman"/>
        </w:rPr>
        <w:t>Одновременно финансово-экономическое подразделение запрашивает дубликат денежного аттестата по прежнему месту службы этих сотрудников, и в случае несоответствия данных рапорта и дубликата производится необходимый перерасчет выданного денежного довольствия.</w:t>
      </w:r>
    </w:p>
    <w:p w:rsidR="003855AB" w:rsidRPr="003855AB" w:rsidRDefault="003855AB">
      <w:pPr>
        <w:pStyle w:val="ConsPlusNormal"/>
        <w:spacing w:before="220"/>
        <w:ind w:firstLine="540"/>
        <w:jc w:val="both"/>
        <w:rPr>
          <w:rFonts w:ascii="Times New Roman" w:hAnsi="Times New Roman" w:cs="Times New Roman"/>
        </w:rPr>
      </w:pPr>
      <w:hyperlink r:id="rId296">
        <w:r w:rsidRPr="003855AB">
          <w:rPr>
            <w:rFonts w:ascii="Times New Roman" w:hAnsi="Times New Roman" w:cs="Times New Roman"/>
            <w:color w:val="0000FF"/>
          </w:rPr>
          <w:t>179</w:t>
        </w:r>
      </w:hyperlink>
      <w:r w:rsidRPr="003855AB">
        <w:rPr>
          <w:rFonts w:ascii="Times New Roman" w:hAnsi="Times New Roman" w:cs="Times New Roman"/>
        </w:rPr>
        <w:t>. Сотрудник подтверждает правильность записей по произведенным выплатам подписью в денежном аттестате.</w:t>
      </w: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p>
    <w:p w:rsidR="003855AB" w:rsidRDefault="003855AB">
      <w:pPr>
        <w:pStyle w:val="ConsPlusNormal"/>
        <w:jc w:val="right"/>
        <w:outlineLvl w:val="1"/>
        <w:rPr>
          <w:rFonts w:ascii="Times New Roman" w:hAnsi="Times New Roman" w:cs="Times New Roman"/>
        </w:rPr>
      </w:pPr>
    </w:p>
    <w:p w:rsidR="003855AB" w:rsidRPr="003855AB" w:rsidRDefault="003855AB" w:rsidP="001E4F0E">
      <w:pPr>
        <w:pStyle w:val="ConsPlusNormal"/>
        <w:jc w:val="right"/>
        <w:outlineLvl w:val="1"/>
        <w:rPr>
          <w:rFonts w:ascii="Times New Roman" w:hAnsi="Times New Roman" w:cs="Times New Roman"/>
        </w:rPr>
      </w:pPr>
      <w:r w:rsidRPr="003855AB">
        <w:rPr>
          <w:rFonts w:ascii="Times New Roman" w:hAnsi="Times New Roman" w:cs="Times New Roman"/>
        </w:rPr>
        <w:lastRenderedPageBreak/>
        <w:t>Приложение</w:t>
      </w:r>
    </w:p>
    <w:p w:rsidR="003855AB" w:rsidRPr="003855AB" w:rsidRDefault="003855AB" w:rsidP="001E4F0E">
      <w:pPr>
        <w:pStyle w:val="ConsPlusNormal"/>
        <w:jc w:val="right"/>
        <w:rPr>
          <w:rFonts w:ascii="Times New Roman" w:hAnsi="Times New Roman" w:cs="Times New Roman"/>
        </w:rPr>
      </w:pPr>
      <w:proofErr w:type="gramStart"/>
      <w:r w:rsidRPr="003855AB">
        <w:rPr>
          <w:rFonts w:ascii="Times New Roman" w:hAnsi="Times New Roman" w:cs="Times New Roman"/>
        </w:rPr>
        <w:t>к</w:t>
      </w:r>
      <w:proofErr w:type="gramEnd"/>
      <w:r w:rsidRPr="003855AB">
        <w:rPr>
          <w:rFonts w:ascii="Times New Roman" w:hAnsi="Times New Roman" w:cs="Times New Roman"/>
        </w:rPr>
        <w:t xml:space="preserve"> Порядку обеспечения</w:t>
      </w:r>
      <w:r w:rsidR="001E4F0E">
        <w:rPr>
          <w:rFonts w:ascii="Times New Roman" w:hAnsi="Times New Roman" w:cs="Times New Roman"/>
        </w:rPr>
        <w:t xml:space="preserve"> </w:t>
      </w:r>
      <w:r w:rsidRPr="003855AB">
        <w:rPr>
          <w:rFonts w:ascii="Times New Roman" w:hAnsi="Times New Roman" w:cs="Times New Roman"/>
        </w:rPr>
        <w:t>денежным довольствием сотрудников</w:t>
      </w:r>
    </w:p>
    <w:p w:rsidR="003855AB" w:rsidRPr="003855AB" w:rsidRDefault="003855AB" w:rsidP="001E4F0E">
      <w:pPr>
        <w:pStyle w:val="ConsPlusNormal"/>
        <w:jc w:val="right"/>
        <w:rPr>
          <w:rFonts w:ascii="Times New Roman" w:hAnsi="Times New Roman" w:cs="Times New Roman"/>
        </w:rPr>
      </w:pPr>
      <w:proofErr w:type="gramStart"/>
      <w:r w:rsidRPr="003855AB">
        <w:rPr>
          <w:rFonts w:ascii="Times New Roman" w:hAnsi="Times New Roman" w:cs="Times New Roman"/>
        </w:rPr>
        <w:t>федеральной</w:t>
      </w:r>
      <w:proofErr w:type="gramEnd"/>
      <w:r w:rsidRPr="003855AB">
        <w:rPr>
          <w:rFonts w:ascii="Times New Roman" w:hAnsi="Times New Roman" w:cs="Times New Roman"/>
        </w:rPr>
        <w:t xml:space="preserve"> противопожарной</w:t>
      </w:r>
      <w:r w:rsidR="001E4F0E">
        <w:rPr>
          <w:rFonts w:ascii="Times New Roman" w:hAnsi="Times New Roman" w:cs="Times New Roman"/>
        </w:rPr>
        <w:t xml:space="preserve"> </w:t>
      </w:r>
      <w:r w:rsidRPr="003855AB">
        <w:rPr>
          <w:rFonts w:ascii="Times New Roman" w:hAnsi="Times New Roman" w:cs="Times New Roman"/>
        </w:rPr>
        <w:t>службы Государственной</w:t>
      </w:r>
      <w:r w:rsidR="001E4F0E">
        <w:rPr>
          <w:rFonts w:ascii="Times New Roman" w:hAnsi="Times New Roman" w:cs="Times New Roman"/>
        </w:rPr>
        <w:t xml:space="preserve"> </w:t>
      </w:r>
      <w:r w:rsidRPr="003855AB">
        <w:rPr>
          <w:rFonts w:ascii="Times New Roman" w:hAnsi="Times New Roman" w:cs="Times New Roman"/>
        </w:rPr>
        <w:t>противопожарной службы</w:t>
      </w:r>
    </w:p>
    <w:p w:rsidR="003855AB" w:rsidRPr="003855AB" w:rsidRDefault="003855A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55AB" w:rsidRPr="00385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Список изменяющих документов</w:t>
            </w:r>
          </w:p>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color w:val="392C69"/>
              </w:rPr>
              <w:t>(</w:t>
            </w:r>
            <w:proofErr w:type="gramStart"/>
            <w:r w:rsidRPr="003855AB">
              <w:rPr>
                <w:rFonts w:ascii="Times New Roman" w:hAnsi="Times New Roman" w:cs="Times New Roman"/>
                <w:color w:val="392C69"/>
              </w:rPr>
              <w:t>введено</w:t>
            </w:r>
            <w:proofErr w:type="gramEnd"/>
            <w:r w:rsidRPr="003855AB">
              <w:rPr>
                <w:rFonts w:ascii="Times New Roman" w:hAnsi="Times New Roman" w:cs="Times New Roman"/>
                <w:color w:val="392C69"/>
              </w:rPr>
              <w:t xml:space="preserve"> </w:t>
            </w:r>
            <w:hyperlink r:id="rId297">
              <w:r w:rsidRPr="003855AB">
                <w:rPr>
                  <w:rFonts w:ascii="Times New Roman" w:hAnsi="Times New Roman" w:cs="Times New Roman"/>
                  <w:color w:val="0000FF"/>
                </w:rPr>
                <w:t>Приказом</w:t>
              </w:r>
            </w:hyperlink>
            <w:r w:rsidRPr="003855AB">
              <w:rPr>
                <w:rFonts w:ascii="Times New Roman" w:hAnsi="Times New Roman" w:cs="Times New Roman"/>
                <w:color w:val="392C69"/>
              </w:rPr>
              <w:t xml:space="preserve"> МЧС России от 30.03.2016 N 156)</w:t>
            </w:r>
          </w:p>
        </w:tc>
        <w:tc>
          <w:tcPr>
            <w:tcW w:w="113" w:type="dxa"/>
            <w:tcBorders>
              <w:top w:val="nil"/>
              <w:left w:val="nil"/>
              <w:bottom w:val="nil"/>
              <w:right w:val="nil"/>
            </w:tcBorders>
            <w:shd w:val="clear" w:color="auto" w:fill="F4F3F8"/>
            <w:tcMar>
              <w:top w:w="0" w:type="dxa"/>
              <w:left w:w="0" w:type="dxa"/>
              <w:bottom w:w="0" w:type="dxa"/>
              <w:right w:w="0" w:type="dxa"/>
            </w:tcMar>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jc w:val="right"/>
        <w:rPr>
          <w:rFonts w:ascii="Times New Roman" w:hAnsi="Times New Roman" w:cs="Times New Roman"/>
        </w:rPr>
      </w:pPr>
      <w:r w:rsidRPr="003855AB">
        <w:rPr>
          <w:rFonts w:ascii="Times New Roman" w:hAnsi="Times New Roman" w:cs="Times New Roman"/>
        </w:rPr>
        <w:t>Рекомендуемый образец</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УТВЕРЖДАЮ</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Начальник ____________________________________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наименование</w:t>
      </w:r>
      <w:proofErr w:type="gramEnd"/>
      <w:r w:rsidRPr="003855AB">
        <w:rPr>
          <w:rFonts w:ascii="Times New Roman" w:hAnsi="Times New Roman" w:cs="Times New Roman"/>
        </w:rPr>
        <w:t xml:space="preserve"> подразделения ФПС ГПС)</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______________________________________________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специальное</w:t>
      </w:r>
      <w:proofErr w:type="gramEnd"/>
      <w:r w:rsidRPr="003855AB">
        <w:rPr>
          <w:rFonts w:ascii="Times New Roman" w:hAnsi="Times New Roman" w:cs="Times New Roman"/>
        </w:rPr>
        <w:t xml:space="preserve"> звание, подпись, инициалы</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и</w:t>
      </w:r>
      <w:proofErr w:type="gramEnd"/>
      <w:r w:rsidRPr="003855AB">
        <w:rPr>
          <w:rFonts w:ascii="Times New Roman" w:hAnsi="Times New Roman" w:cs="Times New Roman"/>
        </w:rPr>
        <w:t xml:space="preserve"> фамилия)</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"__" ________________ 20__ г.</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bookmarkStart w:id="30" w:name="P1044"/>
      <w:bookmarkEnd w:id="30"/>
      <w:r w:rsidRPr="003855AB">
        <w:rPr>
          <w:rFonts w:ascii="Times New Roman" w:hAnsi="Times New Roman" w:cs="Times New Roman"/>
        </w:rPr>
        <w:t xml:space="preserve">                                    АКТ</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о</w:t>
      </w:r>
      <w:proofErr w:type="gramEnd"/>
      <w:r w:rsidRPr="003855AB">
        <w:rPr>
          <w:rFonts w:ascii="Times New Roman" w:hAnsi="Times New Roman" w:cs="Times New Roman"/>
        </w:rPr>
        <w:t xml:space="preserve"> результатах выполненных работ по обнаружению</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и</w:t>
      </w:r>
      <w:proofErr w:type="gramEnd"/>
      <w:r w:rsidRPr="003855AB">
        <w:rPr>
          <w:rFonts w:ascii="Times New Roman" w:hAnsi="Times New Roman" w:cs="Times New Roman"/>
        </w:rPr>
        <w:t xml:space="preserve"> (или) обезвреживанию (уничтожению) взрывоопасных</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предметов</w:t>
      </w:r>
      <w:proofErr w:type="gramEnd"/>
      <w:r w:rsidRPr="003855AB">
        <w:rPr>
          <w:rFonts w:ascii="Times New Roman" w:hAnsi="Times New Roman" w:cs="Times New Roman"/>
        </w:rPr>
        <w:t xml:space="preserve"> в районе _________________________________</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Заявка поступила "__" __________ 20__ г. от _______________________________</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Выполненные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4025"/>
        <w:gridCol w:w="2040"/>
      </w:tblGrid>
      <w:tr w:rsidR="003855AB" w:rsidRPr="003855AB">
        <w:tc>
          <w:tcPr>
            <w:tcW w:w="3004"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Звание, инициалы и фамилия исполнителя</w:t>
            </w:r>
          </w:p>
        </w:tc>
        <w:tc>
          <w:tcPr>
            <w:tcW w:w="4025"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Количество взрывоопасных предметов по степеням опасности (штук)</w:t>
            </w:r>
          </w:p>
        </w:tc>
        <w:tc>
          <w:tcPr>
            <w:tcW w:w="2040" w:type="dxa"/>
          </w:tcPr>
          <w:p w:rsidR="003855AB" w:rsidRPr="003855AB" w:rsidRDefault="003855AB">
            <w:pPr>
              <w:pStyle w:val="ConsPlusNormal"/>
              <w:jc w:val="center"/>
              <w:rPr>
                <w:rFonts w:ascii="Times New Roman" w:hAnsi="Times New Roman" w:cs="Times New Roman"/>
              </w:rPr>
            </w:pPr>
            <w:r w:rsidRPr="003855AB">
              <w:rPr>
                <w:rFonts w:ascii="Times New Roman" w:hAnsi="Times New Roman" w:cs="Times New Roman"/>
              </w:rPr>
              <w:t>Примечание</w:t>
            </w:r>
          </w:p>
        </w:tc>
      </w:tr>
      <w:tr w:rsidR="003855AB" w:rsidRPr="003855AB">
        <w:tc>
          <w:tcPr>
            <w:tcW w:w="3004" w:type="dxa"/>
          </w:tcPr>
          <w:p w:rsidR="003855AB" w:rsidRPr="003855AB" w:rsidRDefault="003855AB">
            <w:pPr>
              <w:pStyle w:val="ConsPlusNormal"/>
              <w:rPr>
                <w:rFonts w:ascii="Times New Roman" w:hAnsi="Times New Roman" w:cs="Times New Roman"/>
              </w:rPr>
            </w:pPr>
          </w:p>
        </w:tc>
        <w:tc>
          <w:tcPr>
            <w:tcW w:w="4025" w:type="dxa"/>
          </w:tcPr>
          <w:p w:rsidR="003855AB" w:rsidRPr="003855AB" w:rsidRDefault="003855AB">
            <w:pPr>
              <w:pStyle w:val="ConsPlusNormal"/>
              <w:rPr>
                <w:rFonts w:ascii="Times New Roman" w:hAnsi="Times New Roman" w:cs="Times New Roman"/>
              </w:rPr>
            </w:pPr>
          </w:p>
        </w:tc>
        <w:tc>
          <w:tcPr>
            <w:tcW w:w="2040" w:type="dxa"/>
          </w:tcPr>
          <w:p w:rsidR="003855AB" w:rsidRPr="003855AB" w:rsidRDefault="003855AB">
            <w:pPr>
              <w:pStyle w:val="ConsPlusNormal"/>
              <w:rPr>
                <w:rFonts w:ascii="Times New Roman" w:hAnsi="Times New Roman" w:cs="Times New Roman"/>
              </w:rPr>
            </w:pPr>
          </w:p>
        </w:tc>
      </w:tr>
    </w:tbl>
    <w:p w:rsidR="003855AB" w:rsidRPr="003855AB" w:rsidRDefault="003855AB">
      <w:pPr>
        <w:pStyle w:val="ConsPlusNormal"/>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Всего обезврежено _________________________________________________________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количество</w:t>
      </w:r>
      <w:proofErr w:type="gramEnd"/>
      <w:r w:rsidRPr="003855AB">
        <w:rPr>
          <w:rFonts w:ascii="Times New Roman" w:hAnsi="Times New Roman" w:cs="Times New Roman"/>
        </w:rPr>
        <w:t xml:space="preserve"> взрывоопасных предметов прописью)</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Израсходовано:</w:t>
      </w:r>
    </w:p>
    <w:p w:rsidR="003855AB" w:rsidRPr="003855AB" w:rsidRDefault="003855AB">
      <w:pPr>
        <w:pStyle w:val="ConsPlusNonformat"/>
        <w:jc w:val="both"/>
        <w:rPr>
          <w:rFonts w:ascii="Times New Roman" w:hAnsi="Times New Roman" w:cs="Times New Roman"/>
        </w:rPr>
      </w:pPr>
      <w:proofErr w:type="gramStart"/>
      <w:r w:rsidRPr="003855AB">
        <w:rPr>
          <w:rFonts w:ascii="Times New Roman" w:hAnsi="Times New Roman" w:cs="Times New Roman"/>
        </w:rPr>
        <w:t>взрывчатых</w:t>
      </w:r>
      <w:proofErr w:type="gramEnd"/>
      <w:r w:rsidRPr="003855AB">
        <w:rPr>
          <w:rFonts w:ascii="Times New Roman" w:hAnsi="Times New Roman" w:cs="Times New Roman"/>
        </w:rPr>
        <w:t xml:space="preserve"> веществ _______________________________________________________,</w:t>
      </w:r>
    </w:p>
    <w:p w:rsidR="003855AB" w:rsidRPr="003855AB" w:rsidRDefault="003855AB">
      <w:pPr>
        <w:pStyle w:val="ConsPlusNonformat"/>
        <w:jc w:val="both"/>
        <w:rPr>
          <w:rFonts w:ascii="Times New Roman" w:hAnsi="Times New Roman" w:cs="Times New Roman"/>
        </w:rPr>
      </w:pPr>
      <w:proofErr w:type="gramStart"/>
      <w:r w:rsidRPr="003855AB">
        <w:rPr>
          <w:rFonts w:ascii="Times New Roman" w:hAnsi="Times New Roman" w:cs="Times New Roman"/>
        </w:rPr>
        <w:t>средств</w:t>
      </w:r>
      <w:proofErr w:type="gramEnd"/>
      <w:r w:rsidRPr="003855AB">
        <w:rPr>
          <w:rFonts w:ascii="Times New Roman" w:hAnsi="Times New Roman" w:cs="Times New Roman"/>
        </w:rPr>
        <w:t xml:space="preserve"> взрывания _________________________________________________________</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Командир группы разминирования ____________________________________________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подпись</w:t>
      </w:r>
      <w:proofErr w:type="gramEnd"/>
      <w:r w:rsidRPr="003855AB">
        <w:rPr>
          <w:rFonts w:ascii="Times New Roman" w:hAnsi="Times New Roman" w:cs="Times New Roman"/>
        </w:rPr>
        <w:t>, инициалы и фамилия)</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"__" ___________ 20__ г.</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Представитель стороны, в интересах которой выполнялись работы</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___________________________________________________________________________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подпись</w:t>
      </w:r>
      <w:proofErr w:type="gramEnd"/>
      <w:r w:rsidRPr="003855AB">
        <w:rPr>
          <w:rFonts w:ascii="Times New Roman" w:hAnsi="Times New Roman" w:cs="Times New Roman"/>
        </w:rPr>
        <w:t>, инициалы и фамилия)</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"__" ___________ 20__ г.</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М.П.</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Представитель районного (городского, областного) военного комиссариата (при</w:t>
      </w:r>
    </w:p>
    <w:p w:rsidR="003855AB" w:rsidRPr="003855AB" w:rsidRDefault="003855AB">
      <w:pPr>
        <w:pStyle w:val="ConsPlusNonformat"/>
        <w:jc w:val="both"/>
        <w:rPr>
          <w:rFonts w:ascii="Times New Roman" w:hAnsi="Times New Roman" w:cs="Times New Roman"/>
        </w:rPr>
      </w:pPr>
      <w:proofErr w:type="gramStart"/>
      <w:r w:rsidRPr="003855AB">
        <w:rPr>
          <w:rFonts w:ascii="Times New Roman" w:hAnsi="Times New Roman" w:cs="Times New Roman"/>
        </w:rPr>
        <w:t>выполнении</w:t>
      </w:r>
      <w:proofErr w:type="gramEnd"/>
      <w:r w:rsidRPr="003855AB">
        <w:rPr>
          <w:rFonts w:ascii="Times New Roman" w:hAnsi="Times New Roman" w:cs="Times New Roman"/>
        </w:rPr>
        <w:t xml:space="preserve"> работ по заявкам военных комиссариатов) ________________________</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подпись</w:t>
      </w:r>
      <w:proofErr w:type="gramEnd"/>
      <w:r w:rsidRPr="003855AB">
        <w:rPr>
          <w:rFonts w:ascii="Times New Roman" w:hAnsi="Times New Roman" w:cs="Times New Roman"/>
        </w:rPr>
        <w:t>, инициалы</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 xml:space="preserve">                                                          </w:t>
      </w:r>
      <w:proofErr w:type="gramStart"/>
      <w:r w:rsidRPr="003855AB">
        <w:rPr>
          <w:rFonts w:ascii="Times New Roman" w:hAnsi="Times New Roman" w:cs="Times New Roman"/>
        </w:rPr>
        <w:t>и</w:t>
      </w:r>
      <w:proofErr w:type="gramEnd"/>
      <w:r w:rsidRPr="003855AB">
        <w:rPr>
          <w:rFonts w:ascii="Times New Roman" w:hAnsi="Times New Roman" w:cs="Times New Roman"/>
        </w:rPr>
        <w:t xml:space="preserve"> фамилия)</w:t>
      </w:r>
    </w:p>
    <w:p w:rsidR="003855AB" w:rsidRPr="003855AB" w:rsidRDefault="003855AB">
      <w:pPr>
        <w:pStyle w:val="ConsPlusNonformat"/>
        <w:jc w:val="both"/>
        <w:rPr>
          <w:rFonts w:ascii="Times New Roman" w:hAnsi="Times New Roman" w:cs="Times New Roman"/>
        </w:rPr>
      </w:pP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"__" ___________ 20__ г.</w:t>
      </w:r>
    </w:p>
    <w:p w:rsidR="003855AB" w:rsidRPr="003855AB" w:rsidRDefault="003855AB">
      <w:pPr>
        <w:pStyle w:val="ConsPlusNonformat"/>
        <w:jc w:val="both"/>
        <w:rPr>
          <w:rFonts w:ascii="Times New Roman" w:hAnsi="Times New Roman" w:cs="Times New Roman"/>
        </w:rPr>
      </w:pPr>
      <w:r w:rsidRPr="003855AB">
        <w:rPr>
          <w:rFonts w:ascii="Times New Roman" w:hAnsi="Times New Roman" w:cs="Times New Roman"/>
        </w:rPr>
        <w:t>М.П.</w:t>
      </w:r>
    </w:p>
    <w:p w:rsidR="003855AB" w:rsidRPr="003855AB" w:rsidRDefault="003855AB">
      <w:pPr>
        <w:pStyle w:val="ConsPlusNormal"/>
        <w:jc w:val="both"/>
        <w:rPr>
          <w:rFonts w:ascii="Times New Roman" w:hAnsi="Times New Roman" w:cs="Times New Roman"/>
        </w:rPr>
      </w:pPr>
    </w:p>
    <w:p w:rsidR="003855AB" w:rsidRPr="003855AB" w:rsidRDefault="003855AB">
      <w:pPr>
        <w:pStyle w:val="ConsPlusNormal"/>
        <w:ind w:firstLine="540"/>
        <w:jc w:val="both"/>
        <w:rPr>
          <w:rFonts w:ascii="Times New Roman" w:hAnsi="Times New Roman" w:cs="Times New Roman"/>
        </w:rPr>
      </w:pPr>
      <w:r w:rsidRPr="003855AB">
        <w:rPr>
          <w:rFonts w:ascii="Times New Roman" w:hAnsi="Times New Roman" w:cs="Times New Roman"/>
        </w:rPr>
        <w:t>Примечание: Акт составляется в четырех экземплярах. Подчистки и исправления в акте не допускаются.</w:t>
      </w:r>
    </w:p>
    <w:p w:rsidR="003855AB" w:rsidRPr="003855AB" w:rsidRDefault="003855AB">
      <w:pPr>
        <w:pStyle w:val="ConsPlusNormal"/>
        <w:pBdr>
          <w:bottom w:val="single" w:sz="6" w:space="0" w:color="auto"/>
        </w:pBdr>
        <w:spacing w:before="100" w:after="100"/>
        <w:jc w:val="both"/>
        <w:rPr>
          <w:rFonts w:ascii="Times New Roman" w:hAnsi="Times New Roman" w:cs="Times New Roman"/>
          <w:sz w:val="2"/>
          <w:szCs w:val="2"/>
        </w:rPr>
      </w:pPr>
      <w:bookmarkStart w:id="31" w:name="_GoBack"/>
      <w:bookmarkEnd w:id="31"/>
    </w:p>
    <w:p w:rsidR="003855AB" w:rsidRPr="003855AB" w:rsidRDefault="003855AB">
      <w:pPr>
        <w:rPr>
          <w:rFonts w:ascii="Times New Roman" w:hAnsi="Times New Roman" w:cs="Times New Roman"/>
        </w:rPr>
      </w:pPr>
    </w:p>
    <w:sectPr w:rsidR="003855AB" w:rsidRPr="003855AB" w:rsidSect="003855AB">
      <w:pgSz w:w="11905" w:h="16838"/>
      <w:pgMar w:top="1134" w:right="850" w:bottom="851"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AB"/>
    <w:rsid w:val="001B067D"/>
    <w:rsid w:val="001E4F0E"/>
    <w:rsid w:val="002A1ACC"/>
    <w:rsid w:val="0038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3FFA8-0365-4CFA-99D6-6B0AD63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855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855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55A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855A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9CC4E31FD5AFEFC0DCF67D22823B71DDE364D03E21D8FF50915916C20F98F3B89DC81C6F4FFC43451D9147AF2E62F65A50CD2A7C71AA62O7NAH" TargetMode="External"/><Relationship Id="rId299" Type="http://schemas.openxmlformats.org/officeDocument/2006/relationships/theme" Target="theme/theme1.xml"/><Relationship Id="rId21" Type="http://schemas.openxmlformats.org/officeDocument/2006/relationships/hyperlink" Target="consultantplus://offline/ref=2F9CC4E31FD5AFEFC0DCF67D22823B71DFED6CD63E20D8FF50915916C20F98F3B89DC81C6F4FFE45471D9147AF2E62F65A50CD2A7C71AA62O7NAH" TargetMode="External"/><Relationship Id="rId42" Type="http://schemas.openxmlformats.org/officeDocument/2006/relationships/hyperlink" Target="consultantplus://offline/ref=2F9CC4E31FD5AFEFC0DCF67D22823B71DFE267D63421D8FF50915916C20F98F3B89DC81C6F4FFC45431D9147AF2E62F65A50CD2A7C71AA62O7NAH" TargetMode="External"/><Relationship Id="rId63" Type="http://schemas.openxmlformats.org/officeDocument/2006/relationships/hyperlink" Target="consultantplus://offline/ref=2F9CC4E31FD5AFEFC0DCF67D22823B71DFE163D03B21D8FF50915916C20F98F3B89DC81C6F4FFC47441D9147AF2E62F65A50CD2A7C71AA62O7NAH" TargetMode="External"/><Relationship Id="rId84" Type="http://schemas.openxmlformats.org/officeDocument/2006/relationships/hyperlink" Target="consultantplus://offline/ref=2F9CC4E31FD5AFEFC0DCF67D22823B71D8E662D03B20D8FF50915916C20F98F3B89DC81C6F4FF54E451D9147AF2E62F65A50CD2A7C71AA62O7NAH" TargetMode="External"/><Relationship Id="rId138" Type="http://schemas.openxmlformats.org/officeDocument/2006/relationships/hyperlink" Target="consultantplus://offline/ref=2F9CC4E31FD5AFEFC0DCF67D22823B71DFE166D23C27D8FF50915916C20F98F3B89DC81C6F4FFC4E4F1D9147AF2E62F65A50CD2A7C71AA62O7NAH" TargetMode="External"/><Relationship Id="rId159" Type="http://schemas.openxmlformats.org/officeDocument/2006/relationships/hyperlink" Target="consultantplus://offline/ref=2F9CC4E31FD5AFEFC0DCF67D22823B71DDEC60D23D2BD8FF50915916C20F98F3AA9D90106D47E2464508C716E9O7N8H" TargetMode="External"/><Relationship Id="rId170" Type="http://schemas.openxmlformats.org/officeDocument/2006/relationships/hyperlink" Target="consultantplus://offline/ref=2F9CC4E31FD5AFEFC0DCF67D22823B71DDE364D03E21D8FF50915916C20F98F3B89DC81C6F4FFC4E461D9147AF2E62F65A50CD2A7C71AA62O7NAH" TargetMode="External"/><Relationship Id="rId191" Type="http://schemas.openxmlformats.org/officeDocument/2006/relationships/hyperlink" Target="consultantplus://offline/ref=2F9CC4E31FD5AFEFC0DCF67D22823B71DFE267D63421D8FF50915916C20F98F3B89DC81C6F4FFC44401D9147AF2E62F65A50CD2A7C71AA62O7NAH" TargetMode="External"/><Relationship Id="rId205" Type="http://schemas.openxmlformats.org/officeDocument/2006/relationships/hyperlink" Target="consultantplus://offline/ref=2F9CC4E31FD5AFEFC0DCF67D22823B71DFE267D63420D8FF50915916C20F98F3B89DC81C6F4FFC40411D9147AF2E62F65A50CD2A7C71AA62O7NAH" TargetMode="External"/><Relationship Id="rId226" Type="http://schemas.openxmlformats.org/officeDocument/2006/relationships/hyperlink" Target="consultantplus://offline/ref=2F9CC4E31FD5AFEFC0DCF67D22823B71D8E662D03B20D8FF50915916C20F98F3B89DC81C6F4FF54E431D9147AF2E62F65A50CD2A7C71AA62O7NAH" TargetMode="External"/><Relationship Id="rId247" Type="http://schemas.openxmlformats.org/officeDocument/2006/relationships/hyperlink" Target="consultantplus://offline/ref=2F9CC4E31FD5AFEFC0DCF67D22823B71DFE267D63420D8FF50915916C20F98F3B89DC81C6F4FFC40411D9147AF2E62F65A50CD2A7C71AA62O7NAH" TargetMode="External"/><Relationship Id="rId107" Type="http://schemas.openxmlformats.org/officeDocument/2006/relationships/hyperlink" Target="consultantplus://offline/ref=2F9CC4E31FD5AFEFC0DCF67D22823B71D8E662D43A27D8FF50915916C20F98F3B89DC81C6F4FFC464F1D9147AF2E62F65A50CD2A7C71AA62O7NAH" TargetMode="External"/><Relationship Id="rId268" Type="http://schemas.openxmlformats.org/officeDocument/2006/relationships/hyperlink" Target="consultantplus://offline/ref=2F9CC4E31FD5AFEFC0DCF67D22823B71DFE267D63420D8FF50915916C20F98F3B89DC81C6F4FFC40411D9147AF2E62F65A50CD2A7C71AA62O7NAH" TargetMode="External"/><Relationship Id="rId289" Type="http://schemas.openxmlformats.org/officeDocument/2006/relationships/hyperlink" Target="consultantplus://offline/ref=2F9CC4E31FD5AFEFC0DCF67D22823B71DFE267D63420D8FF50915916C20F98F3B89DC81C6F4FFC40411D9147AF2E62F65A50CD2A7C71AA62O7NAH" TargetMode="External"/><Relationship Id="rId11" Type="http://schemas.openxmlformats.org/officeDocument/2006/relationships/hyperlink" Target="consultantplus://offline/ref=2F9CC4E31FD5AFEFC0DCF67D22823B71DDE364D03E21D8FF50915916C20F98F3B89DC81C6F4FFC464E1D9147AF2E62F65A50CD2A7C71AA62O7NAH" TargetMode="External"/><Relationship Id="rId32" Type="http://schemas.openxmlformats.org/officeDocument/2006/relationships/hyperlink" Target="consultantplus://offline/ref=2F9CC4E31FD5AFEFC0DCF67D22823B71DFE367D03D25D8FF50915916C20F98F3AA9D90106D47E2464508C716E9O7N8H" TargetMode="External"/><Relationship Id="rId53" Type="http://schemas.openxmlformats.org/officeDocument/2006/relationships/hyperlink" Target="consultantplus://offline/ref=2F9CC4E31FD5AFEFC0DCF67D22823B71DFED6CD63E20D8FF50915916C20F98F3AA9D90106D47E2464508C716E9O7N8H" TargetMode="External"/><Relationship Id="rId74" Type="http://schemas.openxmlformats.org/officeDocument/2006/relationships/hyperlink" Target="consultantplus://offline/ref=2F9CC4E31FD5AFEFC0DCF67D22823B71DFE067D63C20D8FF50915916C20F98F3AA9D90106D47E2464508C716E9O7N8H" TargetMode="External"/><Relationship Id="rId128" Type="http://schemas.openxmlformats.org/officeDocument/2006/relationships/hyperlink" Target="consultantplus://offline/ref=2F9CC4E31FD5AFEFC0DCF67D22823B71DFE267D63420D8FF50915916C20F98F3B89DC81C6F4FFC44401D9147AF2E62F65A50CD2A7C71AA62O7NAH" TargetMode="External"/><Relationship Id="rId149" Type="http://schemas.openxmlformats.org/officeDocument/2006/relationships/hyperlink" Target="consultantplus://offline/ref=2F9CC4E31FD5AFEFC0DCF67D22823B71DFE760D0382BD8FF50915916C20F98F3AA9D90106D47E2464508C716E9O7N8H" TargetMode="External"/><Relationship Id="rId5" Type="http://schemas.openxmlformats.org/officeDocument/2006/relationships/hyperlink" Target="consultantplus://offline/ref=2F9CC4E31FD5AFEFC0DCF67D22823B71DDE364D03E21D8FF50915916C20F98F3B89DC81C6F4FFC46431D9147AF2E62F65A50CD2A7C71AA62O7NAH" TargetMode="External"/><Relationship Id="rId95" Type="http://schemas.openxmlformats.org/officeDocument/2006/relationships/hyperlink" Target="consultantplus://offline/ref=2F9CC4E31FD5AFEFC0DCF67D22823B71DDE364D03E21D8FF50915916C20F98F3B89DC81C6F4FFC47461D9147AF2E62F65A50CD2A7C71AA62O7NAH" TargetMode="External"/><Relationship Id="rId160" Type="http://schemas.openxmlformats.org/officeDocument/2006/relationships/hyperlink" Target="consultantplus://offline/ref=2F9CC4E31FD5AFEFC0DCF67D22823B71DFE166D23C27D8FF50915916C20F98F3B89DC81C6F4FFC4F421D9147AF2E62F65A50CD2A7C71AA62O7NAH" TargetMode="External"/><Relationship Id="rId181" Type="http://schemas.openxmlformats.org/officeDocument/2006/relationships/hyperlink" Target="consultantplus://offline/ref=2F9CC4E31FD5AFEFC0DCF67D22823B71DFED6CD63E20D8FF50915916C20F98F3AA9D90106D47E2464508C716E9O7N8H" TargetMode="External"/><Relationship Id="rId216" Type="http://schemas.openxmlformats.org/officeDocument/2006/relationships/hyperlink" Target="consultantplus://offline/ref=2F9CC4E31FD5AFEFC0DCF67D22823B71DFE267D63420D8FF50915916C20F98F3B89DC81C6F4FFC40411D9147AF2E62F65A50CD2A7C71AA62O7NAH" TargetMode="External"/><Relationship Id="rId237" Type="http://schemas.openxmlformats.org/officeDocument/2006/relationships/hyperlink" Target="consultantplus://offline/ref=2F9CC4E31FD5AFEFC0DCF67D22823B71DDE364D03E21D8FF50915916C20F98F3B89DC81C6F4FFC47461D9147AF2E62F65A50CD2A7C71AA62O7NAH" TargetMode="External"/><Relationship Id="rId258" Type="http://schemas.openxmlformats.org/officeDocument/2006/relationships/hyperlink" Target="consultantplus://offline/ref=2F9CC4E31FD5AFEFC0DCF67D22823B71DFE166D23C27D8FF50915916C20F98F3B89DC81C6F4FFD44471D9147AF2E62F65A50CD2A7C71AA62O7NAH" TargetMode="External"/><Relationship Id="rId279" Type="http://schemas.openxmlformats.org/officeDocument/2006/relationships/hyperlink" Target="consultantplus://offline/ref=2F9CC4E31FD5AFEFC0DCF67D22823B71DFE267D63421D8FF50915916C20F98F3B89DC81C6F4FFC44401D9147AF2E62F65A50CD2A7C71AA62O7NAH" TargetMode="External"/><Relationship Id="rId22" Type="http://schemas.openxmlformats.org/officeDocument/2006/relationships/hyperlink" Target="consultantplus://offline/ref=2F9CC4E31FD5AFEFC0DCF67D22823B71DFE067D63E27D8FF50915916C20F98F3B89DC81C6F4FFC464E1D9147AF2E62F65A50CD2A7C71AA62O7NAH" TargetMode="External"/><Relationship Id="rId43" Type="http://schemas.openxmlformats.org/officeDocument/2006/relationships/hyperlink" Target="consultantplus://offline/ref=2F9CC4E31FD5AFEFC0DCF67D22823B71DFE166D23C27D8FF50915916C20F98F3B89DC81C6F4FFC454F1D9147AF2E62F65A50CD2A7C71AA62O7NAH" TargetMode="External"/><Relationship Id="rId64" Type="http://schemas.openxmlformats.org/officeDocument/2006/relationships/hyperlink" Target="consultantplus://offline/ref=2F9CC4E31FD5AFEFC0DCF67D22823B71DDE167D43B27D8FF50915916C20F98F3AA9D90106D47E2464508C716E9O7N8H" TargetMode="External"/><Relationship Id="rId118" Type="http://schemas.openxmlformats.org/officeDocument/2006/relationships/hyperlink" Target="consultantplus://offline/ref=2F9CC4E31FD5AFEFC0DCF67D22823B71DFE361D53424D8FF50915916C20F98F3AA9D90106D47E2464508C716E9O7N8H" TargetMode="External"/><Relationship Id="rId139" Type="http://schemas.openxmlformats.org/officeDocument/2006/relationships/hyperlink" Target="consultantplus://offline/ref=2F9CC4E31FD5AFEFC0DCF67D22823B71DFE166D23C27D8FF50915916C20F98F3B89DC81C6F4FFC4E4F1D9147AF2E62F65A50CD2A7C71AA62O7NAH" TargetMode="External"/><Relationship Id="rId290" Type="http://schemas.openxmlformats.org/officeDocument/2006/relationships/hyperlink" Target="consultantplus://offline/ref=2F9CC4E31FD5AFEFC0DCF67D22823B71DFE267D63420D8FF50915916C20F98F3B89DC81C6F4FFC40411D9147AF2E62F65A50CD2A7C71AA62O7NAH" TargetMode="External"/><Relationship Id="rId85" Type="http://schemas.openxmlformats.org/officeDocument/2006/relationships/hyperlink" Target="consultantplus://offline/ref=2F9CC4E31FD5AFEFC0DCF67D22823B71D8E662D03B20D8FF50915916C20F98F3B89DC81C6F4FF54E431D9147AF2E62F65A50CD2A7C71AA62O7NAH" TargetMode="External"/><Relationship Id="rId150" Type="http://schemas.openxmlformats.org/officeDocument/2006/relationships/hyperlink" Target="consultantplus://offline/ref=2F9CC4E31FD5AFEFC0DCF67D22823B71D8E46DD13923D8FF50915916C20F98F3B89DC81C6F4EFC464E1D9147AF2E62F65A50CD2A7C71AA62O7NAH" TargetMode="External"/><Relationship Id="rId171" Type="http://schemas.openxmlformats.org/officeDocument/2006/relationships/hyperlink" Target="consultantplus://offline/ref=2F9CC4E31FD5AFEFC0DCF67D22823B71DDE364D03E21D8FF50915916C20F98F3B89DC81C6F4FFC4E471D9147AF2E62F65A50CD2A7C71AA62O7NAH" TargetMode="External"/><Relationship Id="rId192" Type="http://schemas.openxmlformats.org/officeDocument/2006/relationships/hyperlink" Target="consultantplus://offline/ref=2F9CC4E31FD5AFEFC0DCF67D22823B71DFE267D63420D8FF50915916C20F98F3B89DC81C6F4FFC40451D9147AF2E62F65A50CD2A7C71AA62O7NAH" TargetMode="External"/><Relationship Id="rId206" Type="http://schemas.openxmlformats.org/officeDocument/2006/relationships/hyperlink" Target="consultantplus://offline/ref=2F9CC4E31FD5AFEFC0DCF67D22823B71D8E664D73A20D8FF50915916C20F98F3AA9D90106D47E2464508C716E9O7N8H" TargetMode="External"/><Relationship Id="rId227" Type="http://schemas.openxmlformats.org/officeDocument/2006/relationships/hyperlink" Target="consultantplus://offline/ref=2F9CC4E31FD5AFEFC0DCF67D22823B71D8E662D03B20D8FF50915916C20F98F3B89DC81C6F4FF54E411D9147AF2E62F65A50CD2A7C71AA62O7NAH" TargetMode="External"/><Relationship Id="rId248" Type="http://schemas.openxmlformats.org/officeDocument/2006/relationships/hyperlink" Target="consultantplus://offline/ref=2F9CC4E31FD5AFEFC0DCF67D22823B71DFE267D63420D8FF50915916C20F98F3B89DC81C6F4FFC40411D9147AF2E62F65A50CD2A7C71AA62O7NAH" TargetMode="External"/><Relationship Id="rId269" Type="http://schemas.openxmlformats.org/officeDocument/2006/relationships/hyperlink" Target="consultantplus://offline/ref=2F9CC4E31FD5AFEFC0DCF67D22823B71DFE267D63420D8FF50915916C20F98F3B89DC81C6F4FFC40411D9147AF2E62F65A50CD2A7C71AA62O7NAH" TargetMode="External"/><Relationship Id="rId12" Type="http://schemas.openxmlformats.org/officeDocument/2006/relationships/hyperlink" Target="consultantplus://offline/ref=2F9CC4E31FD5AFEFC0DCF67D22823B71DDE261DA3E27D8FF50915916C20F98F3B89DC81C6F4FFC46431D9147AF2E62F65A50CD2A7C71AA62O7NAH" TargetMode="External"/><Relationship Id="rId33" Type="http://schemas.openxmlformats.org/officeDocument/2006/relationships/hyperlink" Target="consultantplus://offline/ref=2F9CC4E31FD5AFEFC0DCF67D22823B71D8E662D03B20D8FF50915916C20F98F3B89DC81C6F4FFF4E401D9147AF2E62F65A50CD2A7C71AA62O7NAH" TargetMode="External"/><Relationship Id="rId108" Type="http://schemas.openxmlformats.org/officeDocument/2006/relationships/hyperlink" Target="consultantplus://offline/ref=2F9CC4E31FD5AFEFC0DCF67D22823B71D8E662D43A27D8FF50915916C20F98F3AA9D90106D47E2464508C716E9O7N8H" TargetMode="External"/><Relationship Id="rId129" Type="http://schemas.openxmlformats.org/officeDocument/2006/relationships/hyperlink" Target="consultantplus://offline/ref=2F9CC4E31FD5AFEFC0DCF67D22823B71DFE267D63420D8FF50915916C20F98F3B89DC81C6F4FFC424F1D9147AF2E62F65A50CD2A7C71AA62O7NAH" TargetMode="External"/><Relationship Id="rId280" Type="http://schemas.openxmlformats.org/officeDocument/2006/relationships/hyperlink" Target="consultantplus://offline/ref=2F9CC4E31FD5AFEFC0DCF67D22823B71DFE267D63420D8FF50915916C20F98F3B89DC81C6F4FFC40411D9147AF2E62F65A50CD2A7C71AA62O7NAH" TargetMode="External"/><Relationship Id="rId54" Type="http://schemas.openxmlformats.org/officeDocument/2006/relationships/hyperlink" Target="consultantplus://offline/ref=2F9CC4E31FD5AFEFC0DCF67D22823B71D8E660DB3E2AD8FF50915916C20F98F3AA9D90106D47E2464508C716E9O7N8H" TargetMode="External"/><Relationship Id="rId75" Type="http://schemas.openxmlformats.org/officeDocument/2006/relationships/hyperlink" Target="consultantplus://offline/ref=2F9CC4E31FD5AFEFC0DCF67D22823B71DFED6CD63E20D8FF50915916C20F98F3AA9D90106D47E2464508C716E9O7N8H" TargetMode="External"/><Relationship Id="rId96" Type="http://schemas.openxmlformats.org/officeDocument/2006/relationships/hyperlink" Target="consultantplus://offline/ref=2F9CC4E31FD5AFEFC0DCF67D22823B71DFE267D63421D8FF50915916C20F98F3B89DC81C6F4FFC44401D9147AF2E62F65A50CD2A7C71AA62O7NAH" TargetMode="External"/><Relationship Id="rId140" Type="http://schemas.openxmlformats.org/officeDocument/2006/relationships/hyperlink" Target="consultantplus://offline/ref=2F9CC4E31FD5AFEFC0DCF67D22823B71DFE267D63421D8FF50915916C20F98F3B89DC81C6F4FFC44401D9147AF2E62F65A50CD2A7C71AA62O7NAH" TargetMode="External"/><Relationship Id="rId161" Type="http://schemas.openxmlformats.org/officeDocument/2006/relationships/hyperlink" Target="consultantplus://offline/ref=2F9CC4E31FD5AFEFC0DCF67D22823B71DFE166D23C27D8FF50915916C20F98F3B89DC81C6F4FFC4F401D9147AF2E62F65A50CD2A7C71AA62O7NAH" TargetMode="External"/><Relationship Id="rId182" Type="http://schemas.openxmlformats.org/officeDocument/2006/relationships/hyperlink" Target="consultantplus://offline/ref=2F9CC4E31FD5AFEFC0DCF67D22823B71DDE364D03E21D8FF50915916C20F98F3B89DC81C6F4FFC47461D9147AF2E62F65A50CD2A7C71AA62O7NAH" TargetMode="External"/><Relationship Id="rId217" Type="http://schemas.openxmlformats.org/officeDocument/2006/relationships/hyperlink" Target="consultantplus://offline/ref=2F9CC4E31FD5AFEFC0DCF67D22823B71DFE267D63420D8FF50915916C20F98F3B89DC81C6F4FFC40411D9147AF2E62F65A50CD2A7C71AA62O7NAH" TargetMode="External"/><Relationship Id="rId6" Type="http://schemas.openxmlformats.org/officeDocument/2006/relationships/hyperlink" Target="consultantplus://offline/ref=2F9CC4E31FD5AFEFC0DCF67D22823B71DDE261DA3E27D8FF50915916C20F98F3B89DC81C6F4FFC46431D9147AF2E62F65A50CD2A7C71AA62O7NAH" TargetMode="External"/><Relationship Id="rId238" Type="http://schemas.openxmlformats.org/officeDocument/2006/relationships/hyperlink" Target="consultantplus://offline/ref=2F9CC4E31FD5AFEFC0DCF67D22823B71DFE267D63421D8FF50915916C20F98F3B89DC81C6F4FFC44401D9147AF2E62F65A50CD2A7C71AA62O7NAH" TargetMode="External"/><Relationship Id="rId259" Type="http://schemas.openxmlformats.org/officeDocument/2006/relationships/hyperlink" Target="consultantplus://offline/ref=2F9CC4E31FD5AFEFC0DCF67D22823B71DFE267D63420D8FF50915916C20F98F3B89DC81C6F4FFC40411D9147AF2E62F65A50CD2A7C71AA62O7NAH" TargetMode="External"/><Relationship Id="rId23" Type="http://schemas.openxmlformats.org/officeDocument/2006/relationships/hyperlink" Target="consultantplus://offline/ref=2F9CC4E31FD5AFEFC0DCF67D22823B71DFE166D23C27D8FF50915916C20F98F3B89DC81C6F4FFC47451D9147AF2E62F65A50CD2A7C71AA62O7NAH" TargetMode="External"/><Relationship Id="rId119" Type="http://schemas.openxmlformats.org/officeDocument/2006/relationships/hyperlink" Target="consultantplus://offline/ref=2F9CC4E31FD5AFEFC0DCF67D22823B71DFE166D23C27D8FF50915916C20F98F3B89DC81C6F4FFC4E461D9147AF2E62F65A50CD2A7C71AA62O7NAH" TargetMode="External"/><Relationship Id="rId270" Type="http://schemas.openxmlformats.org/officeDocument/2006/relationships/hyperlink" Target="consultantplus://offline/ref=2F9CC4E31FD5AFEFC0DCF67D22823B71DFED6CD63E20D8FF50915916C20F98F3B89DC81C6F4FFC4F401D9147AF2E62F65A50CD2A7C71AA62O7NAH" TargetMode="External"/><Relationship Id="rId291" Type="http://schemas.openxmlformats.org/officeDocument/2006/relationships/hyperlink" Target="consultantplus://offline/ref=2F9CC4E31FD5AFEFC0DCF67D22823B71DDE364D03E21D8FF50915916C20F98F3B89DC81C6F4FFC47461D9147AF2E62F65A50CD2A7C71AA62O7NAH" TargetMode="External"/><Relationship Id="rId44" Type="http://schemas.openxmlformats.org/officeDocument/2006/relationships/hyperlink" Target="consultantplus://offline/ref=2F9CC4E31FD5AFEFC0DCF67D22823B71DDE364D03E21D8FF50915916C20F98F3B89DC81C6F4FFC47461D9147AF2E62F65A50CD2A7C71AA62O7NAH" TargetMode="External"/><Relationship Id="rId65" Type="http://schemas.openxmlformats.org/officeDocument/2006/relationships/hyperlink" Target="consultantplus://offline/ref=2F9CC4E31FD5AFEFC0DCF67D22823B71DDE364D03E21D8FF50915916C20F98F3B89DC81C6F4FFC47441D9147AF2E62F65A50CD2A7C71AA62O7NAH" TargetMode="External"/><Relationship Id="rId86" Type="http://schemas.openxmlformats.org/officeDocument/2006/relationships/hyperlink" Target="consultantplus://offline/ref=2F9CC4E31FD5AFEFC0DCF67D22823B71D8E662D03B20D8FF50915916C20F98F3B89DC81C6F4FF54E411D9147AF2E62F65A50CD2A7C71AA62O7NAH" TargetMode="External"/><Relationship Id="rId130" Type="http://schemas.openxmlformats.org/officeDocument/2006/relationships/hyperlink" Target="consultantplus://offline/ref=2F9CC4E31FD5AFEFC0DCF67D22823B71DFE267D63420D8FF50915916C20F98F3B89DC81C6F4FFC43461D9147AF2E62F65A50CD2A7C71AA62O7NAH" TargetMode="External"/><Relationship Id="rId151" Type="http://schemas.openxmlformats.org/officeDocument/2006/relationships/hyperlink" Target="consultantplus://offline/ref=2F9CC4E31FD5AFEFC0DCF67D22823B71D8E46DD13923D8FF50915916C20F98F3B89DC81C6F4FFB42431D9147AF2E62F65A50CD2A7C71AA62O7NAH" TargetMode="External"/><Relationship Id="rId172" Type="http://schemas.openxmlformats.org/officeDocument/2006/relationships/hyperlink" Target="consultantplus://offline/ref=2F9CC4E31FD5AFEFC0DCF67D22823B71DDE364D03E21D8FF50915916C20F98F3B89DC81C6F4FFC4E451D9147AF2E62F65A50CD2A7C71AA62O7NAH" TargetMode="External"/><Relationship Id="rId193" Type="http://schemas.openxmlformats.org/officeDocument/2006/relationships/hyperlink" Target="consultantplus://offline/ref=2F9CC4E31FD5AFEFC0DCF67D22823B71DFE267D63420D8FF50915916C20F98F3B89DC81C6F4FFC40411D9147AF2E62F65A50CD2A7C71AA62O7NAH" TargetMode="External"/><Relationship Id="rId207" Type="http://schemas.openxmlformats.org/officeDocument/2006/relationships/hyperlink" Target="consultantplus://offline/ref=2F9CC4E31FD5AFEFC0DCF67D22823B71DEED6CD73423D8FF50915916C20F98F3AA9D90106D47E2464508C716E9O7N8H" TargetMode="External"/><Relationship Id="rId228" Type="http://schemas.openxmlformats.org/officeDocument/2006/relationships/hyperlink" Target="consultantplus://offline/ref=2F9CC4E31FD5AFEFC0DCF67D22823B71D8E662D03B20D8FF50915916C20F98F3B89DC81C6F4FF54E4E1D9147AF2E62F65A50CD2A7C71AA62O7NAH" TargetMode="External"/><Relationship Id="rId249" Type="http://schemas.openxmlformats.org/officeDocument/2006/relationships/hyperlink" Target="consultantplus://offline/ref=2F9CC4E31FD5AFEFC0DCF67D22823B71DDE364D03E21D8FF50915916C20F98F3B89DC81C6F4FFC4F451D9147AF2E62F65A50CD2A7C71AA62O7NAH" TargetMode="External"/><Relationship Id="rId13" Type="http://schemas.openxmlformats.org/officeDocument/2006/relationships/hyperlink" Target="consultantplus://offline/ref=2F9CC4E31FD5AFEFC0DCF67D22823B71DFE267D63421D8FF50915916C20F98F3B89DC81C6F4FFC44431D9147AF2E62F65A50CD2A7C71AA62O7NAH" TargetMode="External"/><Relationship Id="rId109" Type="http://schemas.openxmlformats.org/officeDocument/2006/relationships/hyperlink" Target="consultantplus://offline/ref=2F9CC4E31FD5AFEFC0DCF67D22823B71DFE166D23C27D8FF50915916C20F98F3B89DC81C6F4FFC41411D9147AF2E62F65A50CD2A7C71AA62O7NAH" TargetMode="External"/><Relationship Id="rId260" Type="http://schemas.openxmlformats.org/officeDocument/2006/relationships/hyperlink" Target="consultantplus://offline/ref=2F9CC4E31FD5AFEFC0DCF67D22823B71DFE166D23C27D8FF50915916C20F98F3B89DC81C6F4FFD44441D9147AF2E62F65A50CD2A7C71AA62O7NAH" TargetMode="External"/><Relationship Id="rId281" Type="http://schemas.openxmlformats.org/officeDocument/2006/relationships/hyperlink" Target="consultantplus://offline/ref=2F9CC4E31FD5AFEFC0DCF67D22823B71DDE364D03E21D8FF50915916C20F98F3B89DC81C6F4FFC47461D9147AF2E62F65A50CD2A7C71AA62O7NAH" TargetMode="External"/><Relationship Id="rId34" Type="http://schemas.openxmlformats.org/officeDocument/2006/relationships/hyperlink" Target="consultantplus://offline/ref=2F9CC4E31FD5AFEFC0DCF67D22823B71D8E662D03B20D8FF50915916C20F98F3B89DC81C6F4FFF4E4E1D9147AF2E62F65A50CD2A7C71AA62O7NAH" TargetMode="External"/><Relationship Id="rId55" Type="http://schemas.openxmlformats.org/officeDocument/2006/relationships/hyperlink" Target="consultantplus://offline/ref=2F9CC4E31FD5AFEFC0DCF67D22823B71D8E662D03C27D8FF50915916C20F98F3AA9D90106D47E2464508C716E9O7N8H" TargetMode="External"/><Relationship Id="rId76" Type="http://schemas.openxmlformats.org/officeDocument/2006/relationships/hyperlink" Target="consultantplus://offline/ref=2F9CC4E31FD5AFEFC0DCF67D22823B71DFE166D23C27D8FF50915916C20F98F3B89DC81C6F4FFC43441D9147AF2E62F65A50CD2A7C71AA62O7NAH" TargetMode="External"/><Relationship Id="rId97" Type="http://schemas.openxmlformats.org/officeDocument/2006/relationships/hyperlink" Target="consultantplus://offline/ref=2F9CC4E31FD5AFEFC0DCF67D22823B71DFE166D23C27D8FF50915916C20F98F3B89DC81C6F4FFC41441D9147AF2E62F65A50CD2A7C71AA62O7NAH" TargetMode="External"/><Relationship Id="rId120" Type="http://schemas.openxmlformats.org/officeDocument/2006/relationships/hyperlink" Target="consultantplus://offline/ref=2F9CC4E31FD5AFEFC0DCF67D22823B71DFE166D23C27D8FF50915916C20F98F3B89DC81C6F4FFC4E441D9147AF2E62F65A50CD2A7C71AA62O7NAH" TargetMode="External"/><Relationship Id="rId141" Type="http://schemas.openxmlformats.org/officeDocument/2006/relationships/hyperlink" Target="consultantplus://offline/ref=2F9CC4E31FD5AFEFC0DCF67D22823B71DFE267D63421D8FF50915916C20F98F3B89DC81C6F4FFC44401D9147AF2E62F65A50CD2A7C71AA62O7NAH" TargetMode="External"/><Relationship Id="rId7" Type="http://schemas.openxmlformats.org/officeDocument/2006/relationships/hyperlink" Target="consultantplus://offline/ref=2F9CC4E31FD5AFEFC0DCF67D22823B71DFE267D63421D8FF50915916C20F98F3B89DC81C6F4FFC44431D9147AF2E62F65A50CD2A7C71AA62O7NAH" TargetMode="External"/><Relationship Id="rId71" Type="http://schemas.openxmlformats.org/officeDocument/2006/relationships/hyperlink" Target="consultantplus://offline/ref=2F9CC4E31FD5AFEFC0DCF67D22823B71DFE166D23C27D8FF50915916C20F98F3B89DC81C6F4FFC43461D9147AF2E62F65A50CD2A7C71AA62O7NAH" TargetMode="External"/><Relationship Id="rId92" Type="http://schemas.openxmlformats.org/officeDocument/2006/relationships/hyperlink" Target="consultantplus://offline/ref=2F9CC4E31FD5AFEFC0DCF67D22823B71DFE166D23C27D8FF50915916C20F98F3B89DC81C6F4FFC40461D9147AF2E62F65A50CD2A7C71AA62O7NAH" TargetMode="External"/><Relationship Id="rId162" Type="http://schemas.openxmlformats.org/officeDocument/2006/relationships/hyperlink" Target="consultantplus://offline/ref=2F9CC4E31FD5AFEFC0DCF67D22823B71DFE267D63421D8FF50915916C20F98F3B89DC81C6F4FFC42411D9147AF2E62F65A50CD2A7C71AA62O7NAH" TargetMode="External"/><Relationship Id="rId183" Type="http://schemas.openxmlformats.org/officeDocument/2006/relationships/hyperlink" Target="consultantplus://offline/ref=2F9CC4E31FD5AFEFC0DCF67D22823B71DFE267D63421D8FF50915916C20F98F3B89DC81C6F4FFC44401D9147AF2E62F65A50CD2A7C71AA62O7NAH" TargetMode="External"/><Relationship Id="rId213" Type="http://schemas.openxmlformats.org/officeDocument/2006/relationships/hyperlink" Target="consultantplus://offline/ref=2F9CC4E31FD5AFEFC0DCF67D22823B71DFE166D23C27D8FF50915916C20F98F3B89DC81C6F4FFD46451D9147AF2E62F65A50CD2A7C71AA62O7NAH" TargetMode="External"/><Relationship Id="rId218" Type="http://schemas.openxmlformats.org/officeDocument/2006/relationships/hyperlink" Target="consultantplus://offline/ref=2F9CC4E31FD5AFEFC0DCF67D22823B71D8E662D03B20D8FF50915916C20F98F3B89DC81C6F4FF540471D9147AF2E62F65A50CD2A7C71AA62O7NAH" TargetMode="External"/><Relationship Id="rId234" Type="http://schemas.openxmlformats.org/officeDocument/2006/relationships/hyperlink" Target="consultantplus://offline/ref=2F9CC4E31FD5AFEFC0DCF67D22823B71DFE267D63420D8FF50915916C20F98F3B89DC81C6F4FFC40411D9147AF2E62F65A50CD2A7C71AA62O7NAH" TargetMode="External"/><Relationship Id="rId239" Type="http://schemas.openxmlformats.org/officeDocument/2006/relationships/hyperlink" Target="consultantplus://offline/ref=2F9CC4E31FD5AFEFC0DCF67D22823B71DFED6CD63E20D8FF50915916C20F98F3AA9D90106D47E2464508C716E9O7N8H" TargetMode="External"/><Relationship Id="rId2" Type="http://schemas.openxmlformats.org/officeDocument/2006/relationships/settings" Target="settings.xml"/><Relationship Id="rId29" Type="http://schemas.openxmlformats.org/officeDocument/2006/relationships/hyperlink" Target="consultantplus://offline/ref=2F9CC4E31FD5AFEFC0DCF67D22823B71DFE166D23C27D8FF50915916C20F98F3B89DC81C6F4FFC44411D9147AF2E62F65A50CD2A7C71AA62O7NAH" TargetMode="External"/><Relationship Id="rId250" Type="http://schemas.openxmlformats.org/officeDocument/2006/relationships/hyperlink" Target="consultantplus://offline/ref=2F9CC4E31FD5AFEFC0DCF67D22823B71DFE166D23C27D8FF50915916C20F98F3B89DC81C6F4FFD44461D9147AF2E62F65A50CD2A7C71AA62O7NAH" TargetMode="External"/><Relationship Id="rId255" Type="http://schemas.openxmlformats.org/officeDocument/2006/relationships/hyperlink" Target="consultantplus://offline/ref=2F9CC4E31FD5AFEFC0DCF67D22823B71DFE267D63421D8FF50915916C20F98F3B89DC81C6F4FFC43441D9147AF2E62F65A50CD2A7C71AA62O7NAH" TargetMode="External"/><Relationship Id="rId271" Type="http://schemas.openxmlformats.org/officeDocument/2006/relationships/hyperlink" Target="consultantplus://offline/ref=2F9CC4E31FD5AFEFC0DCF67D22823B71DFED6CD63E20D8FF50915916C20F98F3AA9D90106D47E2464508C716E9O7N8H" TargetMode="External"/><Relationship Id="rId276" Type="http://schemas.openxmlformats.org/officeDocument/2006/relationships/hyperlink" Target="consultantplus://offline/ref=2F9CC4E31FD5AFEFC0DCF67D22823B71DFE267D63420D8FF50915916C20F98F3B89DC81C6F4FFC40411D9147AF2E62F65A50CD2A7C71AA62O7NAH" TargetMode="External"/><Relationship Id="rId292" Type="http://schemas.openxmlformats.org/officeDocument/2006/relationships/hyperlink" Target="consultantplus://offline/ref=2F9CC4E31FD5AFEFC0DCF67D22823B71DFE267D63421D8FF50915916C20F98F3B89DC81C6F4FFC44401D9147AF2E62F65A50CD2A7C71AA62O7NAH" TargetMode="External"/><Relationship Id="rId297" Type="http://schemas.openxmlformats.org/officeDocument/2006/relationships/hyperlink" Target="consultantplus://offline/ref=2F9CC4E31FD5AFEFC0DCF67D22823B71DFE267D63420D8FF50915916C20F98F3B89DC81C6F4FFC404E1D9147AF2E62F65A50CD2A7C71AA62O7NAH" TargetMode="External"/><Relationship Id="rId24" Type="http://schemas.openxmlformats.org/officeDocument/2006/relationships/hyperlink" Target="consultantplus://offline/ref=2F9CC4E31FD5AFEFC0DCF67D22823B71DFE166D23C27D8FF50915916C20F98F3B89DC81C6F4FFC44471D9147AF2E62F65A50CD2A7C71AA62O7NAH" TargetMode="External"/><Relationship Id="rId40" Type="http://schemas.openxmlformats.org/officeDocument/2006/relationships/hyperlink" Target="consultantplus://offline/ref=2F9CC4E31FD5AFEFC0DCF67D22823B71DFE367D03D25D8FF50915916C20F98F3AA9D90106D47E2464508C716E9O7N8H" TargetMode="External"/><Relationship Id="rId45" Type="http://schemas.openxmlformats.org/officeDocument/2006/relationships/hyperlink" Target="consultantplus://offline/ref=2F9CC4E31FD5AFEFC0DCF67D22823B71DFE267D63421D8FF50915916C20F98F3B89DC81C6F4FFC44401D9147AF2E62F65A50CD2A7C71AA62O7NAH" TargetMode="External"/><Relationship Id="rId66" Type="http://schemas.openxmlformats.org/officeDocument/2006/relationships/hyperlink" Target="consultantplus://offline/ref=2F9CC4E31FD5AFEFC0DCF67D22823B71DFE267D63421D8FF50915916C20F98F3B89DC81C6F4FFC42431D9147AF2E62F65A50CD2A7C71AA62O7NAH" TargetMode="External"/><Relationship Id="rId87" Type="http://schemas.openxmlformats.org/officeDocument/2006/relationships/hyperlink" Target="consultantplus://offline/ref=2F9CC4E31FD5AFEFC0DCF67D22823B71D8E662D03B20D8FF50915916C20F98F3B89DC81C6F4FF54E4E1D9147AF2E62F65A50CD2A7C71AA62O7NAH" TargetMode="External"/><Relationship Id="rId110" Type="http://schemas.openxmlformats.org/officeDocument/2006/relationships/hyperlink" Target="consultantplus://offline/ref=2F9CC4E31FD5AFEFC0DCF67D22823B71DFE267D63421D8FF50915916C20F98F3B89DC81C6F4FFC44401D9147AF2E62F65A50CD2A7C71AA62O7NAH" TargetMode="External"/><Relationship Id="rId115" Type="http://schemas.openxmlformats.org/officeDocument/2006/relationships/hyperlink" Target="consultantplus://offline/ref=2F9CC4E31FD5AFEFC0DCF67D22823B71D8E564DB3B26D8FF50915916C20F98F3AA9D90106D47E2464508C716E9O7N8H" TargetMode="External"/><Relationship Id="rId131" Type="http://schemas.openxmlformats.org/officeDocument/2006/relationships/hyperlink" Target="consultantplus://offline/ref=2F9CC4E31FD5AFEFC0DCF67D22823B71D8E56CD63825D8FF50915916C20F98F3AA9D90106D47E2464508C716E9O7N8H" TargetMode="External"/><Relationship Id="rId136" Type="http://schemas.openxmlformats.org/officeDocument/2006/relationships/hyperlink" Target="consultantplus://offline/ref=2F9CC4E31FD5AFEFC0DCF67D22823B71D8E662D73C25D8FF50915916C20F98F3B89DC81C6F4FFD47471D9147AF2E62F65A50CD2A7C71AA62O7NAH" TargetMode="External"/><Relationship Id="rId157" Type="http://schemas.openxmlformats.org/officeDocument/2006/relationships/hyperlink" Target="consultantplus://offline/ref=2F9CC4E31FD5AFEFC0DCF67D22823B71DFE267D63420D8FF50915916C20F98F3B89DC81C6F4FFC40441D9147AF2E62F65A50CD2A7C71AA62O7NAH" TargetMode="External"/><Relationship Id="rId178" Type="http://schemas.openxmlformats.org/officeDocument/2006/relationships/hyperlink" Target="consultantplus://offline/ref=2F9CC4E31FD5AFEFC0DCF67D22823B71DFED6CD63E20D8FF50915916C20F98F3AA9D90106D47E2464508C716E9O7N8H" TargetMode="External"/><Relationship Id="rId61" Type="http://schemas.openxmlformats.org/officeDocument/2006/relationships/hyperlink" Target="consultantplus://offline/ref=2F9CC4E31FD5AFEFC0DCF67D22823B71DFE267D63420D8FF50915916C20F98F3B89DC81C6F4FFC44431D9147AF2E62F65A50CD2A7C71AA62O7NAH" TargetMode="External"/><Relationship Id="rId82" Type="http://schemas.openxmlformats.org/officeDocument/2006/relationships/hyperlink" Target="consultantplus://offline/ref=2F9CC4E31FD5AFEFC0DCF67D22823B71D8E662D03B20D8FF50915916C20F98F3B89DC81C6F4FF541471D9147AF2E62F65A50CD2A7C71AA62O7NAH" TargetMode="External"/><Relationship Id="rId152" Type="http://schemas.openxmlformats.org/officeDocument/2006/relationships/hyperlink" Target="consultantplus://offline/ref=2F9CC4E31FD5AFEFC0DCF67D22823B71DFE267D63420D8FF50915916C20F98F3B89DC81C6F4FFC43421D9147AF2E62F65A50CD2A7C71AA62O7NAH" TargetMode="External"/><Relationship Id="rId173" Type="http://schemas.openxmlformats.org/officeDocument/2006/relationships/hyperlink" Target="consultantplus://offline/ref=2F9CC4E31FD5AFEFC0DCF67D22823B71DFED6CD63E20D8FF50915916C20F98F3AA9D90106D47E2464508C716E9O7N8H" TargetMode="External"/><Relationship Id="rId194" Type="http://schemas.openxmlformats.org/officeDocument/2006/relationships/hyperlink" Target="consultantplus://offline/ref=2F9CC4E31FD5AFEFC0DCF67D22823B71DFE166D03B25D8FF50915916C20F98F3AA9D90106D47E2464508C716E9O7N8H" TargetMode="External"/><Relationship Id="rId199" Type="http://schemas.openxmlformats.org/officeDocument/2006/relationships/hyperlink" Target="consultantplus://offline/ref=2F9CC4E31FD5AFEFC0DCF67D22823B71DFE664D03420D8FF50915916C20F98F3AA9D90106D47E2464508C716E9O7N8H" TargetMode="External"/><Relationship Id="rId203" Type="http://schemas.openxmlformats.org/officeDocument/2006/relationships/hyperlink" Target="consultantplus://offline/ref=2F9CC4E31FD5AFEFC0DCF67D22823B71DFE067D63F25D8FF50915916C20F98F3AA9D90106D47E2464508C716E9O7N8H" TargetMode="External"/><Relationship Id="rId208" Type="http://schemas.openxmlformats.org/officeDocument/2006/relationships/hyperlink" Target="consultantplus://offline/ref=2F9CC4E31FD5AFEFC0DCF67D22823B71DEED6CD7352BD8FF50915916C20F98F3AA9D90106D47E2464508C716E9O7N8H" TargetMode="External"/><Relationship Id="rId229" Type="http://schemas.openxmlformats.org/officeDocument/2006/relationships/hyperlink" Target="consultantplus://offline/ref=2F9CC4E31FD5AFEFC0DCF67D22823B71D8E662D03B20D8FF50915916C20F98F3B89DC81C6F4FF54F471D9147AF2E62F65A50CD2A7C71AA62O7NAH" TargetMode="External"/><Relationship Id="rId19" Type="http://schemas.openxmlformats.org/officeDocument/2006/relationships/hyperlink" Target="consultantplus://offline/ref=2F9CC4E31FD5AFEFC0DCF67D22823B71DFE067D63E27D8FF50915916C20F98F3B89DC81C6F4FFC46411D9147AF2E62F65A50CD2A7C71AA62O7NAH" TargetMode="External"/><Relationship Id="rId224" Type="http://schemas.openxmlformats.org/officeDocument/2006/relationships/hyperlink" Target="consultantplus://offline/ref=2F9CC4E31FD5AFEFC0DCF67D22823B71D8E662D03B20D8FF50915916C20F98F3B89DC81C6F4FF541401D9147AF2E62F65A50CD2A7C71AA62O7NAH" TargetMode="External"/><Relationship Id="rId240" Type="http://schemas.openxmlformats.org/officeDocument/2006/relationships/hyperlink" Target="consultantplus://offline/ref=2F9CC4E31FD5AFEFC0DCF67D22823B71DFE267D63420D8FF50915916C20F98F3B89DC81C6F4FFC40411D9147AF2E62F65A50CD2A7C71AA62O7NAH" TargetMode="External"/><Relationship Id="rId245" Type="http://schemas.openxmlformats.org/officeDocument/2006/relationships/hyperlink" Target="consultantplus://offline/ref=2F9CC4E31FD5AFEFC0DCF67D22823B71DFE267D63420D8FF50915916C20F98F3B89DC81C6F4FFC40411D9147AF2E62F65A50CD2A7C71AA62O7NAH" TargetMode="External"/><Relationship Id="rId261" Type="http://schemas.openxmlformats.org/officeDocument/2006/relationships/hyperlink" Target="consultantplus://offline/ref=2F9CC4E31FD5AFEFC0DCF67D22823B71DFE267D63420D8FF50915916C20F98F3B89DC81C6F4FFC40411D9147AF2E62F65A50CD2A7C71AA62O7NAH" TargetMode="External"/><Relationship Id="rId266" Type="http://schemas.openxmlformats.org/officeDocument/2006/relationships/hyperlink" Target="consultantplus://offline/ref=2F9CC4E31FD5AFEFC0DCF67D22823B71DDE364D03E21D8FF50915916C20F98F3B89DC81C6F4FFC4F4E1D9147AF2E62F65A50CD2A7C71AA62O7NAH" TargetMode="External"/><Relationship Id="rId287" Type="http://schemas.openxmlformats.org/officeDocument/2006/relationships/hyperlink" Target="consultantplus://offline/ref=2F9CC4E31FD5AFEFC0DCF67D22823B71D8E76CD13C20D8FF50915916C20F98F3AA9D90106D47E2464508C716E9O7N8H" TargetMode="External"/><Relationship Id="rId14" Type="http://schemas.openxmlformats.org/officeDocument/2006/relationships/hyperlink" Target="consultantplus://offline/ref=2F9CC4E31FD5AFEFC0DCF67D22823B71DFE267D63420D8FF50915916C20F98F3B89DC81C6F4FFC44441D9147AF2E62F65A50CD2A7C71AA62O7NAH" TargetMode="External"/><Relationship Id="rId30" Type="http://schemas.openxmlformats.org/officeDocument/2006/relationships/hyperlink" Target="consultantplus://offline/ref=2F9CC4E31FD5AFEFC0DCF67D22823B71DFE166D23C27D8FF50915916C20F98F3B89DC81C6F4FFC444E1D9147AF2E62F65A50CD2A7C71AA62O7NAH" TargetMode="External"/><Relationship Id="rId35" Type="http://schemas.openxmlformats.org/officeDocument/2006/relationships/hyperlink" Target="consultantplus://offline/ref=2F9CC4E31FD5AFEFC0DCF67D22823B71D8E662D03B20D8FF50915916C20F98F3B89DC81C6F4FFF4F461D9147AF2E62F65A50CD2A7C71AA62O7NAH" TargetMode="External"/><Relationship Id="rId56" Type="http://schemas.openxmlformats.org/officeDocument/2006/relationships/hyperlink" Target="consultantplus://offline/ref=2F9CC4E31FD5AFEFC0DCF67D22823B71DFE166D23C27D8FF50915916C20F98F3B89DC81C6F4FFC42471D9147AF2E62F65A50CD2A7C71AA62O7NAH" TargetMode="External"/><Relationship Id="rId77" Type="http://schemas.openxmlformats.org/officeDocument/2006/relationships/hyperlink" Target="consultantplus://offline/ref=2F9CC4E31FD5AFEFC0DCF67D22823B71D8E662D03B20D8FF50915916C20F98F3B89DC81C6F4FF540471D9147AF2E62F65A50CD2A7C71AA62O7NAH" TargetMode="External"/><Relationship Id="rId100" Type="http://schemas.openxmlformats.org/officeDocument/2006/relationships/hyperlink" Target="consultantplus://offline/ref=2F9CC4E31FD5AFEFC0DCF67D22823B71DFED6CD63E20D8FF50915916C20F98F3AA9D90106D47E2464508C716E9O7N8H" TargetMode="External"/><Relationship Id="rId105" Type="http://schemas.openxmlformats.org/officeDocument/2006/relationships/hyperlink" Target="consultantplus://offline/ref=2F9CC4E31FD5AFEFC0DCF67D22823B71DFE267D63421D8FF50915916C20F98F3B89DC81C6F4FFC44401D9147AF2E62F65A50CD2A7C71AA62O7NAH" TargetMode="External"/><Relationship Id="rId126" Type="http://schemas.openxmlformats.org/officeDocument/2006/relationships/hyperlink" Target="consultantplus://offline/ref=2F9CC4E31FD5AFEFC0DCF67D22823B71DFE166D23C27D8FF50915916C20F98F3B89DC81C6F4FFC4E421D9147AF2E62F65A50CD2A7C71AA62O7NAH" TargetMode="External"/><Relationship Id="rId147" Type="http://schemas.openxmlformats.org/officeDocument/2006/relationships/hyperlink" Target="consultantplus://offline/ref=2F9CC4E31FD5AFEFC0DCF67D22823B71D8E46DD13923D8FF50915916C20F98F3B89DC81A6E4DF7121752901BE97371F45150CF2960O7N0H" TargetMode="External"/><Relationship Id="rId168" Type="http://schemas.openxmlformats.org/officeDocument/2006/relationships/hyperlink" Target="consultantplus://offline/ref=2F9CC4E31FD5AFEFC0DCF67D22823B71D8E660D53426D8FF50915916C20F98F3AA9D90106D47E2464508C716E9O7N8H" TargetMode="External"/><Relationship Id="rId282" Type="http://schemas.openxmlformats.org/officeDocument/2006/relationships/hyperlink" Target="consultantplus://offline/ref=2F9CC4E31FD5AFEFC0DCF67D22823B71DFE267D63421D8FF50915916C20F98F3B89DC81C6F4FFC44401D9147AF2E62F65A50CD2A7C71AA62O7NAH" TargetMode="External"/><Relationship Id="rId8" Type="http://schemas.openxmlformats.org/officeDocument/2006/relationships/hyperlink" Target="consultantplus://offline/ref=2F9CC4E31FD5AFEFC0DCF67D22823B71DFE267D63420D8FF50915916C20F98F3B89DC81C6F4FFC44441D9147AF2E62F65A50CD2A7C71AA62O7NAH" TargetMode="External"/><Relationship Id="rId51" Type="http://schemas.openxmlformats.org/officeDocument/2006/relationships/hyperlink" Target="consultantplus://offline/ref=2F9CC4E31FD5AFEFC0DCF67D22823B71DFED6CD63E20D8FF50915916C20F98F3AA9D90106D47E2464508C716E9O7N8H" TargetMode="External"/><Relationship Id="rId72" Type="http://schemas.openxmlformats.org/officeDocument/2006/relationships/hyperlink" Target="consultantplus://offline/ref=2F9CC4E31FD5AFEFC0DCF67D22823B71D5E66DDB3D2885F558C85514C500C7E4BFD4C41D6F4FFC454D429452BE766DFC4C4ECE376073A8O6N3H" TargetMode="External"/><Relationship Id="rId93" Type="http://schemas.openxmlformats.org/officeDocument/2006/relationships/hyperlink" Target="consultantplus://offline/ref=2F9CC4E31FD5AFEFC0DCF67D22823B71DDE364D03E21D8FF50915916C20F98F3B89DC81C6F4FFC47461D9147AF2E62F65A50CD2A7C71AA62O7NAH" TargetMode="External"/><Relationship Id="rId98" Type="http://schemas.openxmlformats.org/officeDocument/2006/relationships/hyperlink" Target="consultantplus://offline/ref=2F9CC4E31FD5AFEFC0DCF67D22823B71D8E164D33F23D8FF50915916C20F98F3B89DC81C6F4FFB4E431D9147AF2E62F65A50CD2A7C71AA62O7NAH" TargetMode="External"/><Relationship Id="rId121" Type="http://schemas.openxmlformats.org/officeDocument/2006/relationships/hyperlink" Target="consultantplus://offline/ref=2F9CC4E31FD5AFEFC0DCF67D22823B71DFE267D63421D8FF50915916C20F98F3B89DC81C6F4FFC45471D9147AF2E62F65A50CD2A7C71AA62O7NAH" TargetMode="External"/><Relationship Id="rId142" Type="http://schemas.openxmlformats.org/officeDocument/2006/relationships/hyperlink" Target="consultantplus://offline/ref=2F9CC4E31FD5AFEFC0DCF67D22823B71DFE166D23C27D8FF50915916C20F98F3B89DC81C6F4FFC4F471D9147AF2E62F65A50CD2A7C71AA62O7NAH" TargetMode="External"/><Relationship Id="rId163" Type="http://schemas.openxmlformats.org/officeDocument/2006/relationships/hyperlink" Target="consultantplus://offline/ref=2F9CC4E31FD5AFEFC0DCF67D22823B71DDE364D03E21D8FF50915916C20F98F3B89DC81C6F4FFC414E1D9147AF2E62F65A50CD2A7C71AA62O7NAH" TargetMode="External"/><Relationship Id="rId184" Type="http://schemas.openxmlformats.org/officeDocument/2006/relationships/hyperlink" Target="consultantplus://offline/ref=2F9CC4E31FD5AFEFC0DCF67D22823B71DDE364D03E21D8FF50915916C20F98F3B89DC81C6F4FFC47461D9147AF2E62F65A50CD2A7C71AA62O7NAH" TargetMode="External"/><Relationship Id="rId189" Type="http://schemas.openxmlformats.org/officeDocument/2006/relationships/hyperlink" Target="consultantplus://offline/ref=2F9CC4E31FD5AFEFC0DCF67D22823B71DFE267D63421D8FF50915916C20F98F3B89DC81C6F4FFC44401D9147AF2E62F65A50CD2A7C71AA62O7NAH" TargetMode="External"/><Relationship Id="rId219" Type="http://schemas.openxmlformats.org/officeDocument/2006/relationships/hyperlink" Target="consultantplus://offline/ref=2F9CC4E31FD5AFEFC0DCF67D22823B71D8E662D03B20D8FF50915916C20F98F3B89DC81C6F4FF540441D9147AF2E62F65A50CD2A7C71AA62O7NAH" TargetMode="External"/><Relationship Id="rId3" Type="http://schemas.openxmlformats.org/officeDocument/2006/relationships/webSettings" Target="webSettings.xml"/><Relationship Id="rId214" Type="http://schemas.openxmlformats.org/officeDocument/2006/relationships/hyperlink" Target="consultantplus://offline/ref=2F9CC4E31FD5AFEFC0DCF67D22823B71DFE166D23C27D8FF50915916C20F98F3B89DC81C6F4FFD46421D9147AF2E62F65A50CD2A7C71AA62O7NAH" TargetMode="External"/><Relationship Id="rId230" Type="http://schemas.openxmlformats.org/officeDocument/2006/relationships/hyperlink" Target="consultantplus://offline/ref=2F9CC4E31FD5AFEFC0DCF67D22823B71DFE166D23C27D8FF50915916C20F98F3B89DC81C6F4FFD47401D9147AF2E62F65A50CD2A7C71AA62O7NAH" TargetMode="External"/><Relationship Id="rId235" Type="http://schemas.openxmlformats.org/officeDocument/2006/relationships/hyperlink" Target="consultantplus://offline/ref=2F9CC4E31FD5AFEFC0DCF67D22823B71DFE166D23C27D8FF50915916C20F98F3B89DC81C6F4FFD474F1D9147AF2E62F65A50CD2A7C71AA62O7NAH" TargetMode="External"/><Relationship Id="rId251" Type="http://schemas.openxmlformats.org/officeDocument/2006/relationships/hyperlink" Target="consultantplus://offline/ref=2F9CC4E31FD5AFEFC0DCF67D22823B71DDE364D03E21D8FF50915916C20F98F3B89DC81C6F4FFC4F431D9147AF2E62F65A50CD2A7C71AA62O7NAH" TargetMode="External"/><Relationship Id="rId256" Type="http://schemas.openxmlformats.org/officeDocument/2006/relationships/hyperlink" Target="consultantplus://offline/ref=2F9CC4E31FD5AFEFC0DCF67D22823B71DFE267D63420D8FF50915916C20F98F3B89DC81C6F4FFC40411D9147AF2E62F65A50CD2A7C71AA62O7NAH" TargetMode="External"/><Relationship Id="rId277" Type="http://schemas.openxmlformats.org/officeDocument/2006/relationships/hyperlink" Target="consultantplus://offline/ref=2F9CC4E31FD5AFEFC0DCF67D22823B71DFE267D63420D8FF50915916C20F98F3B89DC81C6F4FFC40411D9147AF2E62F65A50CD2A7C71AA62O7NAH" TargetMode="External"/><Relationship Id="rId298" Type="http://schemas.openxmlformats.org/officeDocument/2006/relationships/fontTable" Target="fontTable.xml"/><Relationship Id="rId25" Type="http://schemas.openxmlformats.org/officeDocument/2006/relationships/hyperlink" Target="consultantplus://offline/ref=2F9CC4E31FD5AFEFC0DCF67D22823B71D8E46DD13923D8FF50915916C20F98F3AA9D90106D47E2464508C716E9O7N8H" TargetMode="External"/><Relationship Id="rId46" Type="http://schemas.openxmlformats.org/officeDocument/2006/relationships/hyperlink" Target="consultantplus://offline/ref=2F9CC4E31FD5AFEFC0DCF67D22823B71DFE267D63421D8FF50915916C20F98F3B89DC81C6F4FFC44401D9147AF2E62F65A50CD2A7C71AA62O7NAH" TargetMode="External"/><Relationship Id="rId67" Type="http://schemas.openxmlformats.org/officeDocument/2006/relationships/hyperlink" Target="consultantplus://offline/ref=2F9CC4E31FD5AFEFC0DCF67D22823B71DFE166D23C27D8FF50915916C20F98F3B89DC81C6F4FFC424E1D9147AF2E62F65A50CD2A7C71AA62O7NAH" TargetMode="External"/><Relationship Id="rId116" Type="http://schemas.openxmlformats.org/officeDocument/2006/relationships/hyperlink" Target="consultantplus://offline/ref=2F9CC4E31FD5AFEFC0DCF67D22823B71DFE166D23C27D8FF50915916C20F98F3B89DC81C6F4FFC414F1D9147AF2E62F65A50CD2A7C71AA62O7NAH" TargetMode="External"/><Relationship Id="rId137" Type="http://schemas.openxmlformats.org/officeDocument/2006/relationships/hyperlink" Target="consultantplus://offline/ref=2F9CC4E31FD5AFEFC0DCF67D22823B71D8E56CD63825D8FF50915916C20F98F3AA9D90106D47E2464508C716E9O7N8H" TargetMode="External"/><Relationship Id="rId158" Type="http://schemas.openxmlformats.org/officeDocument/2006/relationships/hyperlink" Target="consultantplus://offline/ref=2F9CC4E31FD5AFEFC0DCF67D22823B71DFE166D23C27D8FF50915916C20F98F3B89DC81C6F4FFC4F451D9147AF2E62F65A50CD2A7C71AA62O7NAH" TargetMode="External"/><Relationship Id="rId272" Type="http://schemas.openxmlformats.org/officeDocument/2006/relationships/hyperlink" Target="consultantplus://offline/ref=2F9CC4E31FD5AFEFC0DCF67D22823B71D8E664DA3926D8FF50915916C20F98F3AA9D90106D47E2464508C716E9O7N8H" TargetMode="External"/><Relationship Id="rId293" Type="http://schemas.openxmlformats.org/officeDocument/2006/relationships/hyperlink" Target="consultantplus://offline/ref=2F9CC4E31FD5AFEFC0DCF67D22823B71DFE267D63420D8FF50915916C20F98F3B89DC81C6F4FFC40411D9147AF2E62F65A50CD2A7C71AA62O7NAH" TargetMode="External"/><Relationship Id="rId20" Type="http://schemas.openxmlformats.org/officeDocument/2006/relationships/hyperlink" Target="consultantplus://offline/ref=2F9CC4E31FD5AFEFC0DCF67D22823B71DFED6CD63E20D8FF50915916C20F98F3B89DC81C6F4FFE44421D9147AF2E62F65A50CD2A7C71AA62O7NAH" TargetMode="External"/><Relationship Id="rId41" Type="http://schemas.openxmlformats.org/officeDocument/2006/relationships/hyperlink" Target="consultantplus://offline/ref=2F9CC4E31FD5AFEFC0DCF67D22823B71DFE166D23C27D8FF50915916C20F98F3B89DC81C6F4FFC454E1D9147AF2E62F65A50CD2A7C71AA62O7NAH" TargetMode="External"/><Relationship Id="rId62" Type="http://schemas.openxmlformats.org/officeDocument/2006/relationships/hyperlink" Target="consultantplus://offline/ref=2F9CC4E31FD5AFEFC0DCF67D22823B71DFE267D63421D8FF50915916C20F98F3B89DC81C6F4FFC42401D9147AF2E62F65A50CD2A7C71AA62O7NAH" TargetMode="External"/><Relationship Id="rId83" Type="http://schemas.openxmlformats.org/officeDocument/2006/relationships/hyperlink" Target="consultantplus://offline/ref=2F9CC4E31FD5AFEFC0DCF67D22823B71D8E662D03B20D8FF50915916C20F98F3B89DC81C6F4FF541401D9147AF2E62F65A50CD2A7C71AA62O7NAH" TargetMode="External"/><Relationship Id="rId88" Type="http://schemas.openxmlformats.org/officeDocument/2006/relationships/hyperlink" Target="consultantplus://offline/ref=2F9CC4E31FD5AFEFC0DCF67D22823B71D8E662D03B20D8FF50915916C20F98F3B89DC81C6F4FF54F471D9147AF2E62F65A50CD2A7C71AA62O7NAH" TargetMode="External"/><Relationship Id="rId111" Type="http://schemas.openxmlformats.org/officeDocument/2006/relationships/hyperlink" Target="consultantplus://offline/ref=2F9CC4E31FD5AFEFC0DCF67D22823B71DDE364D03E21D8FF50915916C20F98F3B89DC81C6F4FFC45441D9147AF2E62F65A50CD2A7C71AA62O7NAH" TargetMode="External"/><Relationship Id="rId132" Type="http://schemas.openxmlformats.org/officeDocument/2006/relationships/hyperlink" Target="consultantplus://offline/ref=2F9CC4E31FD5AFEFC0DCF67D22823B71DFE166D23C27D8FF50915916C20F98F3B89DC81C6F4FFC4E431D9147AF2E62F65A50CD2A7C71AA62O7NAH" TargetMode="External"/><Relationship Id="rId153" Type="http://schemas.openxmlformats.org/officeDocument/2006/relationships/hyperlink" Target="consultantplus://offline/ref=2F9CC4E31FD5AFEFC0DCF67D22823B71DFE267D63420D8FF50915916C20F98F3B89DC81C6F4FFC43401D9147AF2E62F65A50CD2A7C71AA62O7NAH" TargetMode="External"/><Relationship Id="rId174" Type="http://schemas.openxmlformats.org/officeDocument/2006/relationships/hyperlink" Target="consultantplus://offline/ref=2F9CC4E31FD5AFEFC0DCF67D22823B71DFE166D23C27D8FF50915916C20F98F3B89DC81C6F4FFC4F4E1D9147AF2E62F65A50CD2A7C71AA62O7NAH" TargetMode="External"/><Relationship Id="rId179" Type="http://schemas.openxmlformats.org/officeDocument/2006/relationships/hyperlink" Target="consultantplus://offline/ref=2F9CC4E31FD5AFEFC0DCF67D22823B71DFED6CD63E20D8FF50915916C20F98F3AA9D90106D47E2464508C716E9O7N8H" TargetMode="External"/><Relationship Id="rId195" Type="http://schemas.openxmlformats.org/officeDocument/2006/relationships/hyperlink" Target="consultantplus://offline/ref=2F9CC4E31FD5AFEFC0DCF67D22823B71DFE267D63420D8FF50915916C20F98F3B89DC81C6F4FFC40411D9147AF2E62F65A50CD2A7C71AA62O7NAH" TargetMode="External"/><Relationship Id="rId209" Type="http://schemas.openxmlformats.org/officeDocument/2006/relationships/hyperlink" Target="consultantplus://offline/ref=2F9CC4E31FD5AFEFC0DCF67D22823B71DFE267D63420D8FF50915916C20F98F3B89DC81C6F4FFC40411D9147AF2E62F65A50CD2A7C71AA62O7NAH" TargetMode="External"/><Relationship Id="rId190" Type="http://schemas.openxmlformats.org/officeDocument/2006/relationships/hyperlink" Target="consultantplus://offline/ref=2F9CC4E31FD5AFEFC0DCF67D22823B71DDE364D03E21D8FF50915916C20F98F3B89DC81C6F4FFC47461D9147AF2E62F65A50CD2A7C71AA62O7NAH" TargetMode="External"/><Relationship Id="rId204" Type="http://schemas.openxmlformats.org/officeDocument/2006/relationships/hyperlink" Target="consultantplus://offline/ref=2F9CC4E31FD5AFEFC0DCF67D22823B71DFE267D63420D8FF50915916C20F98F3B89DC81C6F4FFC40411D9147AF2E62F65A50CD2A7C71AA62O7NAH" TargetMode="External"/><Relationship Id="rId220" Type="http://schemas.openxmlformats.org/officeDocument/2006/relationships/hyperlink" Target="consultantplus://offline/ref=2F9CC4E31FD5AFEFC0DCF67D22823B71D8E662D03B20D8FF50915916C20F98F3B89DC81C6F4FF540451D9147AF2E62F65A50CD2A7C71AA62O7NAH" TargetMode="External"/><Relationship Id="rId225" Type="http://schemas.openxmlformats.org/officeDocument/2006/relationships/hyperlink" Target="consultantplus://offline/ref=2F9CC4E31FD5AFEFC0DCF67D22823B71D8E662D03B20D8FF50915916C20F98F3B89DC81C6F4FF54E451D9147AF2E62F65A50CD2A7C71AA62O7NAH" TargetMode="External"/><Relationship Id="rId241" Type="http://schemas.openxmlformats.org/officeDocument/2006/relationships/hyperlink" Target="consultantplus://offline/ref=2F9CC4E31FD5AFEFC0DCF67D22823B71DFE267D63420D8FF50915916C20F98F3B89DC81C6F4FFC40411D9147AF2E62F65A50CD2A7C71AA62O7NAH" TargetMode="External"/><Relationship Id="rId246" Type="http://schemas.openxmlformats.org/officeDocument/2006/relationships/hyperlink" Target="consultantplus://offline/ref=2F9CC4E31FD5AFEFC0DCF67D22823B71DFE267D63421D8FF50915916C20F98F3B89DC81C6F4FFC44401D9147AF2E62F65A50CD2A7C71AA62O7NAH" TargetMode="External"/><Relationship Id="rId267" Type="http://schemas.openxmlformats.org/officeDocument/2006/relationships/hyperlink" Target="consultantplus://offline/ref=2F9CC4E31FD5AFEFC0DCF67D22823B71DFE267D63420D8FF50915916C20F98F3B89DC81C6F4FFC40411D9147AF2E62F65A50CD2A7C71AA62O7NAH" TargetMode="External"/><Relationship Id="rId288" Type="http://schemas.openxmlformats.org/officeDocument/2006/relationships/hyperlink" Target="consultantplus://offline/ref=2F9CC4E31FD5AFEFC0DCF67D22823B71DFE166D23C27D8FF50915916C20F98F3B89DC81C6F4FFD44421D9147AF2E62F65A50CD2A7C71AA62O7NAH" TargetMode="External"/><Relationship Id="rId15" Type="http://schemas.openxmlformats.org/officeDocument/2006/relationships/hyperlink" Target="consultantplus://offline/ref=2F9CC4E31FD5AFEFC0DCF67D22823B71DFE166D23C27D8FF50915916C20F98F3B89DC81C6F4FFC464E1D9147AF2E62F65A50CD2A7C71AA62O7NAH" TargetMode="External"/><Relationship Id="rId36" Type="http://schemas.openxmlformats.org/officeDocument/2006/relationships/hyperlink" Target="consultantplus://offline/ref=2F9CC4E31FD5AFEFC0DCF67D22823B71D8E662D03B20D8FF50915916C20F98F3B89DC81C6F4FFF4F431D9147AF2E62F65A50CD2A7C71AA62O7NAH" TargetMode="External"/><Relationship Id="rId57" Type="http://schemas.openxmlformats.org/officeDocument/2006/relationships/hyperlink" Target="consultantplus://offline/ref=2F9CC4E31FD5AFEFC0DCF67D22823B71DFE166D23C27D8FF50915916C20F98F3B89DC81C6F4FFC42451D9147AF2E62F65A50CD2A7C71AA62O7NAH" TargetMode="External"/><Relationship Id="rId106" Type="http://schemas.openxmlformats.org/officeDocument/2006/relationships/hyperlink" Target="consultantplus://offline/ref=2F9CC4E31FD5AFEFC0DCF67D22823B71DFE56CD23D20D8FF50915916C20F98F3AA9D90106D47E2464508C716E9O7N8H" TargetMode="External"/><Relationship Id="rId127" Type="http://schemas.openxmlformats.org/officeDocument/2006/relationships/hyperlink" Target="consultantplus://offline/ref=2F9CC4E31FD5AFEFC0DCF67D22823B71DDE364D03E21D8FF50915916C20F98F3B89DC81C6F4FFC41461D9147AF2E62F65A50CD2A7C71AA62O7NAH" TargetMode="External"/><Relationship Id="rId262" Type="http://schemas.openxmlformats.org/officeDocument/2006/relationships/hyperlink" Target="consultantplus://offline/ref=2F9CC4E31FD5AFEFC0DCF67D22823B71DFED6CD63E20D8FF50915916C20F98F3B89DC81C6F4FFC4E431D9147AF2E62F65A50CD2A7C71AA62O7NAH" TargetMode="External"/><Relationship Id="rId283" Type="http://schemas.openxmlformats.org/officeDocument/2006/relationships/hyperlink" Target="consultantplus://offline/ref=2F9CC4E31FD5AFEFC0DCF67D22823B71DFE267D63420D8FF50915916C20F98F3B89DC81C6F4FFC40411D9147AF2E62F65A50CD2A7C71AA62O7NAH" TargetMode="External"/><Relationship Id="rId10" Type="http://schemas.openxmlformats.org/officeDocument/2006/relationships/hyperlink" Target="consultantplus://offline/ref=2F9CC4E31FD5AFEFC0DCF67D22823B71DFED6CD63E20D8FF50915916C20F98F3B89DC81C6F4FFC43411D9147AF2E62F65A50CD2A7C71AA62O7NAH" TargetMode="External"/><Relationship Id="rId31" Type="http://schemas.openxmlformats.org/officeDocument/2006/relationships/hyperlink" Target="consultantplus://offline/ref=2F9CC4E31FD5AFEFC0DCF67D22823B71DFE267D63420D8FF50915916C20F98F3B89DC81C6F4FFC44451D9147AF2E62F65A50CD2A7C71AA62O7NAH" TargetMode="External"/><Relationship Id="rId52" Type="http://schemas.openxmlformats.org/officeDocument/2006/relationships/hyperlink" Target="consultantplus://offline/ref=2F9CC4E31FD5AFEFC0DCF67D22823B71DFE061D53A23D8FF50915916C20F98F3AA9D90106D47E2464508C716E9O7N8H" TargetMode="External"/><Relationship Id="rId73" Type="http://schemas.openxmlformats.org/officeDocument/2006/relationships/hyperlink" Target="consultantplus://offline/ref=2F9CC4E31FD5AFEFC0DCF67D22823B71DFE166D23C27D8FF50915916C20F98F3B89DC81C6F4FFC43471D9147AF2E62F65A50CD2A7C71AA62O7NAH" TargetMode="External"/><Relationship Id="rId78" Type="http://schemas.openxmlformats.org/officeDocument/2006/relationships/hyperlink" Target="consultantplus://offline/ref=2F9CC4E31FD5AFEFC0DCF67D22823B71D8E662D03B20D8FF50915916C20F98F3B89DC81C6F4FF540441D9147AF2E62F65A50CD2A7C71AA62O7NAH" TargetMode="External"/><Relationship Id="rId94" Type="http://schemas.openxmlformats.org/officeDocument/2006/relationships/hyperlink" Target="consultantplus://offline/ref=2F9CC4E31FD5AFEFC0DCF67D22823B71DFE267D63421D8FF50915916C20F98F3B89DC81C6F4FFC44401D9147AF2E62F65A50CD2A7C71AA62O7NAH" TargetMode="External"/><Relationship Id="rId99" Type="http://schemas.openxmlformats.org/officeDocument/2006/relationships/hyperlink" Target="consultantplus://offline/ref=2F9CC4E31FD5AFEFC0DCF67D22823B71DFE166D23C27D8FF50915916C20F98F3B89DC81C6F4FFC41431D9147AF2E62F65A50CD2A7C71AA62O7NAH" TargetMode="External"/><Relationship Id="rId101" Type="http://schemas.openxmlformats.org/officeDocument/2006/relationships/hyperlink" Target="consultantplus://offline/ref=2F9CC4E31FD5AFEFC0DCF67D22823B71DFE166D23C27D8FF50915916C20F98F3B89DC81C6F4FFC41401D9147AF2E62F65A50CD2A7C71AA62O7NAH" TargetMode="External"/><Relationship Id="rId122" Type="http://schemas.openxmlformats.org/officeDocument/2006/relationships/hyperlink" Target="consultantplus://offline/ref=2F9CC4E31FD5AFEFC0DCF67D22823B71DFE267D63421D8FF50915916C20F98F3B89DC81C6F4FFC45471D9147AF2E62F65A50CD2A7C71AA62O7NAH" TargetMode="External"/><Relationship Id="rId143" Type="http://schemas.openxmlformats.org/officeDocument/2006/relationships/hyperlink" Target="consultantplus://offline/ref=2F9CC4E31FD5AFEFC0DCF67D22823B71DFE461D2342885F558C85514C500C7F6BF8CC81F6751FC455814C514OEN8H" TargetMode="External"/><Relationship Id="rId148" Type="http://schemas.openxmlformats.org/officeDocument/2006/relationships/hyperlink" Target="consultantplus://offline/ref=2F9CC4E31FD5AFEFC0DCF67D22823B71D8E46DD13923D8FF50915916C20F98F3B89DC81A6E4AF7121752901BE97371F45150CF2960O7N0H" TargetMode="External"/><Relationship Id="rId164" Type="http://schemas.openxmlformats.org/officeDocument/2006/relationships/hyperlink" Target="consultantplus://offline/ref=2F9CC4E31FD5AFEFC0DCF67D22823B71DFE267D63421D8FF50915916C20F98F3B89DC81C6F4FFC44401D9147AF2E62F65A50CD2A7C71AA62O7NAH" TargetMode="External"/><Relationship Id="rId169" Type="http://schemas.openxmlformats.org/officeDocument/2006/relationships/hyperlink" Target="consultantplus://offline/ref=2F9CC4E31FD5AFEFC0DCF67D22823B71D8E660D53426D8FF50915916C20F98F3B89DC814641BAD02131BC71EF57B6CEA504ECFO2NAH" TargetMode="External"/><Relationship Id="rId185" Type="http://schemas.openxmlformats.org/officeDocument/2006/relationships/hyperlink" Target="consultantplus://offline/ref=2F9CC4E31FD5AFEFC0DCF67D22823B71DFE267D63421D8FF50915916C20F98F3B89DC81C6F4FFC44401D9147AF2E62F65A50CD2A7C71AA62O7N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9CC4E31FD5AFEFC0DCF67D22823B71DFE166D23C27D8FF50915916C20F98F3B89DC81C6F4FFC464E1D9147AF2E62F65A50CD2A7C71AA62O7NAH" TargetMode="External"/><Relationship Id="rId180" Type="http://schemas.openxmlformats.org/officeDocument/2006/relationships/hyperlink" Target="consultantplus://offline/ref=2F9CC4E31FD5AFEFC0DCF67D22823B71DFED6CD63E20D8FF50915916C20F98F3AA9D90106D47E2464508C716E9O7N8H" TargetMode="External"/><Relationship Id="rId210" Type="http://schemas.openxmlformats.org/officeDocument/2006/relationships/hyperlink" Target="consultantplus://offline/ref=2F9CC4E31FD5AFEFC0DCF67D22823B71DFED6CD63E20D8FF50915916C20F98F3AA9D90106D47E2464508C716E9O7N8H" TargetMode="External"/><Relationship Id="rId215" Type="http://schemas.openxmlformats.org/officeDocument/2006/relationships/hyperlink" Target="consultantplus://offline/ref=2F9CC4E31FD5AFEFC0DCF67D22823B71DFE267D63420D8FF50915916C20F98F3B89DC81C6F4FFC40411D9147AF2E62F65A50CD2A7C71AA62O7NAH" TargetMode="External"/><Relationship Id="rId236" Type="http://schemas.openxmlformats.org/officeDocument/2006/relationships/hyperlink" Target="consultantplus://offline/ref=2F9CC4E31FD5AFEFC0DCF67D22823B71DFE267D63420D8FF50915916C20F98F3B89DC81C6F4FFC40411D9147AF2E62F65A50CD2A7C71AA62O7NAH" TargetMode="External"/><Relationship Id="rId257" Type="http://schemas.openxmlformats.org/officeDocument/2006/relationships/hyperlink" Target="consultantplus://offline/ref=2F9CC4E31FD5AFEFC0DCF67D22823B71DDE364D03E21D8FF50915916C20F98F3B89DC81C6F4FFC4F411D9147AF2E62F65A50CD2A7C71AA62O7NAH" TargetMode="External"/><Relationship Id="rId278" Type="http://schemas.openxmlformats.org/officeDocument/2006/relationships/hyperlink" Target="consultantplus://offline/ref=2F9CC4E31FD5AFEFC0DCF67D22823B71DDE364D03E21D8FF50915916C20F98F3B89DC81C6F4FFC47461D9147AF2E62F65A50CD2A7C71AA62O7NAH" TargetMode="External"/><Relationship Id="rId26" Type="http://schemas.openxmlformats.org/officeDocument/2006/relationships/hyperlink" Target="consultantplus://offline/ref=2F9CC4E31FD5AFEFC0DCF67D22823B71D8E46DD13923D8FF50915916C20F98F3B89DC81C6F4FFA4E411D9147AF2E62F65A50CD2A7C71AA62O7NAH" TargetMode="External"/><Relationship Id="rId231" Type="http://schemas.openxmlformats.org/officeDocument/2006/relationships/hyperlink" Target="consultantplus://offline/ref=2F9CC4E31FD5AFEFC0DCF67D22823B71DFE166D23C27D8FF50915916C20F98F3B89DC81C6F4FFD47401D9147AF2E62F65A50CD2A7C71AA62O7NAH" TargetMode="External"/><Relationship Id="rId252" Type="http://schemas.openxmlformats.org/officeDocument/2006/relationships/hyperlink" Target="consultantplus://offline/ref=2F9CC4E31FD5AFEFC0DCF67D22823B71DFE166D23C27D8FF50915916C20F98F3B89DC81C6F4FFD44461D9147AF2E62F65A50CD2A7C71AA62O7NAH" TargetMode="External"/><Relationship Id="rId273" Type="http://schemas.openxmlformats.org/officeDocument/2006/relationships/hyperlink" Target="consultantplus://offline/ref=2F9CC4E31FD5AFEFC0DCF67D22823B71DFE166D23C27D8FF50915916C20F98F3B89DC81C6F4FFD44451D9147AF2E62F65A50CD2A7C71AA62O7NAH" TargetMode="External"/><Relationship Id="rId294" Type="http://schemas.openxmlformats.org/officeDocument/2006/relationships/hyperlink" Target="consultantplus://offline/ref=2F9CC4E31FD5AFEFC0DCF67D22823B71DFE267D63420D8FF50915916C20F98F3B89DC81C6F4FFC40411D9147AF2E62F65A50CD2A7C71AA62O7NAH" TargetMode="External"/><Relationship Id="rId47" Type="http://schemas.openxmlformats.org/officeDocument/2006/relationships/hyperlink" Target="consultantplus://offline/ref=2F9CC4E31FD5AFEFC0DCF67D22823B71DDE364D03E21D8FF50915916C20F98F3B89DC81C6F4FFC47461D9147AF2E62F65A50CD2A7C71AA62O7NAH" TargetMode="External"/><Relationship Id="rId68" Type="http://schemas.openxmlformats.org/officeDocument/2006/relationships/hyperlink" Target="consultantplus://offline/ref=2F9CC4E31FD5AFEFC0DCF67D22823B71DDE167D43B27D8FF50915916C20F98F3B89DC81C6F4FFC464E1D9147AF2E62F65A50CD2A7C71AA62O7NAH" TargetMode="External"/><Relationship Id="rId89" Type="http://schemas.openxmlformats.org/officeDocument/2006/relationships/hyperlink" Target="consultantplus://offline/ref=2F9CC4E31FD5AFEFC0DCF67D22823B71DFE166D23C27D8FF50915916C20F98F3B89DC81C6F4FFC434E1D9147AF2E62F65A50CD2A7C71AA62O7NAH" TargetMode="External"/><Relationship Id="rId112" Type="http://schemas.openxmlformats.org/officeDocument/2006/relationships/hyperlink" Target="consultantplus://offline/ref=2F9CC4E31FD5AFEFC0DCF67D22823B71DDE364D03E21D8FF50915916C20F98F3B89DC81C6F4FFC45401D9147AF2E62F65A50CD2A7C71AA62O7NAH" TargetMode="External"/><Relationship Id="rId133" Type="http://schemas.openxmlformats.org/officeDocument/2006/relationships/hyperlink" Target="consultantplus://offline/ref=2F9CC4E31FD5AFEFC0DCF67D22823B71DFE166D23C27D8FF50915916C20F98F3B89DC81C6F4FFC4E4E1D9147AF2E62F65A50CD2A7C71AA62O7NAH" TargetMode="External"/><Relationship Id="rId154" Type="http://schemas.openxmlformats.org/officeDocument/2006/relationships/hyperlink" Target="consultantplus://offline/ref=2F9CC4E31FD5AFEFC0DCF67D22823B71D8E46DD13923D8FF50915916C20F98F3B89DC81A6E4AF7121752901BE97371F45150CF2960O7N0H" TargetMode="External"/><Relationship Id="rId175" Type="http://schemas.openxmlformats.org/officeDocument/2006/relationships/hyperlink" Target="consultantplus://offline/ref=2F9CC4E31FD5AFEFC0DCF67D22823B71D8E662D03B20D8FF50915916C20F98F3B89DC81C6F4FF84E401D9147AF2E62F65A50CD2A7C71AA62O7NAH" TargetMode="External"/><Relationship Id="rId196" Type="http://schemas.openxmlformats.org/officeDocument/2006/relationships/hyperlink" Target="consultantplus://offline/ref=2F9CC4E31FD5AFEFC0DCF67D22823B71DFE067D63F25D8FF50915916C20F98F3AA9D90106D47E2464508C716E9O7N8H" TargetMode="External"/><Relationship Id="rId200" Type="http://schemas.openxmlformats.org/officeDocument/2006/relationships/hyperlink" Target="consultantplus://offline/ref=2F9CC4E31FD5AFEFC0DCF67D22823B71DFE267D63420D8FF50915916C20F98F3B89DC81C6F4FFC40411D9147AF2E62F65A50CD2A7C71AA62O7NAH" TargetMode="External"/><Relationship Id="rId16" Type="http://schemas.openxmlformats.org/officeDocument/2006/relationships/hyperlink" Target="consultantplus://offline/ref=2F9CC4E31FD5AFEFC0DCF67D22823B71DFED6CD63E20D8FF50915916C20F98F3B89DC81C6F4FFC43411D9147AF2E62F65A50CD2A7C71AA62O7NAH" TargetMode="External"/><Relationship Id="rId221" Type="http://schemas.openxmlformats.org/officeDocument/2006/relationships/hyperlink" Target="consultantplus://offline/ref=2F9CC4E31FD5AFEFC0DCF67D22823B71D8E662D03B20D8FF50915916C20F98F3B89DC81C6F4FF540401D9147AF2E62F65A50CD2A7C71AA62O7NAH" TargetMode="External"/><Relationship Id="rId242" Type="http://schemas.openxmlformats.org/officeDocument/2006/relationships/hyperlink" Target="consultantplus://offline/ref=2F9CC4E31FD5AFEFC0DCF67D22823B71DFE267D63420D8FF50915916C20F98F3B89DC81C6F4FFC40411D9147AF2E62F65A50CD2A7C71AA62O7NAH" TargetMode="External"/><Relationship Id="rId263" Type="http://schemas.openxmlformats.org/officeDocument/2006/relationships/hyperlink" Target="consultantplus://offline/ref=2F9CC4E31FD5AFEFC0DCF67D22823B71DFE166D23C27D8FF50915916C20F98F3B89DC81C6F4FFD44441D9147AF2E62F65A50CD2A7C71AA62O7NAH" TargetMode="External"/><Relationship Id="rId284" Type="http://schemas.openxmlformats.org/officeDocument/2006/relationships/hyperlink" Target="consultantplus://offline/ref=2F9CC4E31FD5AFEFC0DCF67D22823B71DDE364D03E21D8FF50915916C20F98F3B89DC81C6F4FFC47461D9147AF2E62F65A50CD2A7C71AA62O7NAH" TargetMode="External"/><Relationship Id="rId37" Type="http://schemas.openxmlformats.org/officeDocument/2006/relationships/hyperlink" Target="consultantplus://offline/ref=2F9CC4E31FD5AFEFC0DCF67D22823B71DFE166D23C27D8FF50915916C20F98F3B89DC81C6F4FFC444F1D9147AF2E62F65A50CD2A7C71AA62O7NAH" TargetMode="External"/><Relationship Id="rId58" Type="http://schemas.openxmlformats.org/officeDocument/2006/relationships/hyperlink" Target="consultantplus://offline/ref=2F9CC4E31FD5AFEFC0DCF67D22823B71DFE166D23C27D8FF50915916C20F98F3B89DC81C6F4FFC42431D9147AF2E62F65A50CD2A7C71AA62O7NAH" TargetMode="External"/><Relationship Id="rId79" Type="http://schemas.openxmlformats.org/officeDocument/2006/relationships/hyperlink" Target="consultantplus://offline/ref=2F9CC4E31FD5AFEFC0DCF67D22823B71D8E662D03B20D8FF50915916C20F98F3B89DC81C6F4FF540451D9147AF2E62F65A50CD2A7C71AA62O7NAH" TargetMode="External"/><Relationship Id="rId102" Type="http://schemas.openxmlformats.org/officeDocument/2006/relationships/hyperlink" Target="consultantplus://offline/ref=2F9CC4E31FD5AFEFC0DCF67D22823B71DDE364D03E21D8FF50915916C20F98F3B89DC81C6F4FFC47461D9147AF2E62F65A50CD2A7C71AA62O7NAH" TargetMode="External"/><Relationship Id="rId123" Type="http://schemas.openxmlformats.org/officeDocument/2006/relationships/hyperlink" Target="consultantplus://offline/ref=2F9CC4E31FD5AFEFC0DCF67D22823B71DFE067D63E22D8FF50915916C20F98F3AA9D90106D47E2464508C716E9O7N8H" TargetMode="External"/><Relationship Id="rId144" Type="http://schemas.openxmlformats.org/officeDocument/2006/relationships/hyperlink" Target="consultantplus://offline/ref=2F9CC4E31FD5AFEFC0DCF67D22823B71DFE067D63F2AD8FF50915916C20F98F3AA9D90106D47E2464508C716E9O7N8H" TargetMode="External"/><Relationship Id="rId90" Type="http://schemas.openxmlformats.org/officeDocument/2006/relationships/hyperlink" Target="consultantplus://offline/ref=2F9CC4E31FD5AFEFC0DCF67D22823B71DFE166D23C27D8FF50915916C20F98F3B89DC81C6F4FFC434E1D9147AF2E62F65A50CD2A7C71AA62O7NAH" TargetMode="External"/><Relationship Id="rId165" Type="http://schemas.openxmlformats.org/officeDocument/2006/relationships/hyperlink" Target="consultantplus://offline/ref=2F9CC4E31FD5AFEFC0DCF67D22823B71DDE364D03E21D8FF50915916C20F98F3B89DC81C6F4FFC414F1D9147AF2E62F65A50CD2A7C71AA62O7NAH" TargetMode="External"/><Relationship Id="rId186" Type="http://schemas.openxmlformats.org/officeDocument/2006/relationships/hyperlink" Target="consultantplus://offline/ref=2F9CC4E31FD5AFEFC0DCF67D22823B71DDE364D03E21D8FF50915916C20F98F3B89DC81C6F4FFC47461D9147AF2E62F65A50CD2A7C71AA62O7NAH" TargetMode="External"/><Relationship Id="rId211" Type="http://schemas.openxmlformats.org/officeDocument/2006/relationships/hyperlink" Target="consultantplus://offline/ref=2F9CC4E31FD5AFEFC0DCF67D22823B71DFE267D63420D8FF50915916C20F98F3B89DC81C6F4FFC40411D9147AF2E62F65A50CD2A7C71AA62O7NAH" TargetMode="External"/><Relationship Id="rId232" Type="http://schemas.openxmlformats.org/officeDocument/2006/relationships/hyperlink" Target="consultantplus://offline/ref=2F9CC4E31FD5AFEFC0DCF67D22823B71DFE166D23C27D8FF50915916C20F98F3B89DC81C6F4FFD474E1D9147AF2E62F65A50CD2A7C71AA62O7NAH" TargetMode="External"/><Relationship Id="rId253" Type="http://schemas.openxmlformats.org/officeDocument/2006/relationships/hyperlink" Target="consultantplus://offline/ref=2F9CC4E31FD5AFEFC0DCF67D22823B71DFE267D63421D8FF50915916C20F98F3B89DC81C6F4FFC43461D9147AF2E62F65A50CD2A7C71AA62O7NAH" TargetMode="External"/><Relationship Id="rId274" Type="http://schemas.openxmlformats.org/officeDocument/2006/relationships/hyperlink" Target="consultantplus://offline/ref=2F9CC4E31FD5AFEFC0DCF67D22823B71DFE267D63420D8FF50915916C20F98F3B89DC81C6F4FFC40411D9147AF2E62F65A50CD2A7C71AA62O7NAH" TargetMode="External"/><Relationship Id="rId295" Type="http://schemas.openxmlformats.org/officeDocument/2006/relationships/hyperlink" Target="consultantplus://offline/ref=2F9CC4E31FD5AFEFC0DCF67D22823B71DFE267D63420D8FF50915916C20F98F3B89DC81C6F4FFC40411D9147AF2E62F65A50CD2A7C71AA62O7NAH" TargetMode="External"/><Relationship Id="rId27" Type="http://schemas.openxmlformats.org/officeDocument/2006/relationships/hyperlink" Target="consultantplus://offline/ref=2F9CC4E31FD5AFEFC0DCF67D22823B71DFE166D23C27D8FF50915916C20F98F3B89DC81C6F4FFC44421D9147AF2E62F65A50CD2A7C71AA62O7NAH" TargetMode="External"/><Relationship Id="rId48" Type="http://schemas.openxmlformats.org/officeDocument/2006/relationships/hyperlink" Target="consultantplus://offline/ref=2F9CC4E31FD5AFEFC0DCF67D22823B71DFE267D63421D8FF50915916C20F98F3B89DC81C6F4FFC44401D9147AF2E62F65A50CD2A7C71AA62O7NAH" TargetMode="External"/><Relationship Id="rId69" Type="http://schemas.openxmlformats.org/officeDocument/2006/relationships/hyperlink" Target="consultantplus://offline/ref=2F9CC4E31FD5AFEFC0DCF67D22823B71DDE364D03E21D8FF50915916C20F98F3B89DC81C6F4FFC47421D9147AF2E62F65A50CD2A7C71AA62O7NAH" TargetMode="External"/><Relationship Id="rId113" Type="http://schemas.openxmlformats.org/officeDocument/2006/relationships/hyperlink" Target="consultantplus://offline/ref=2F9CC4E31FD5AFEFC0DCF67D22823B71DFE661D43924D8FF50915916C20F98F3AA9D90106D47E2464508C716E9O7N8H" TargetMode="External"/><Relationship Id="rId134" Type="http://schemas.openxmlformats.org/officeDocument/2006/relationships/hyperlink" Target="consultantplus://offline/ref=2F9CC4E31FD5AFEFC0DCF67D22823B71DFE267D63421D8FF50915916C20F98F3B89DC81C6F4FFC44401D9147AF2E62F65A50CD2A7C71AA62O7NAH" TargetMode="External"/><Relationship Id="rId80" Type="http://schemas.openxmlformats.org/officeDocument/2006/relationships/hyperlink" Target="consultantplus://offline/ref=2F9CC4E31FD5AFEFC0DCF67D22823B71D8E662D03B20D8FF50915916C20F98F3B89DC81C6F4FF540401D9147AF2E62F65A50CD2A7C71AA62O7NAH" TargetMode="External"/><Relationship Id="rId155" Type="http://schemas.openxmlformats.org/officeDocument/2006/relationships/hyperlink" Target="consultantplus://offline/ref=2F9CC4E31FD5AFEFC0DCF67D22823B71DFE067D63F25D8FF50915916C20F98F3AA9D90106D47E2464508C716E9O7N8H" TargetMode="External"/><Relationship Id="rId176" Type="http://schemas.openxmlformats.org/officeDocument/2006/relationships/hyperlink" Target="consultantplus://offline/ref=2F9CC4E31FD5AFEFC0DCF67D22823B71DFE166D23C27D8FF50915916C20F98F3B89DC81C6F4FFD46471D9147AF2E62F65A50CD2A7C71AA62O7NAH" TargetMode="External"/><Relationship Id="rId197" Type="http://schemas.openxmlformats.org/officeDocument/2006/relationships/hyperlink" Target="consultantplus://offline/ref=2F9CC4E31FD5AFEFC0DCF67D22823B71DFE664D03420D8FF50915916C20F98F3AA9D90106D47E2464508C716E9O7N8H" TargetMode="External"/><Relationship Id="rId201" Type="http://schemas.openxmlformats.org/officeDocument/2006/relationships/hyperlink" Target="consultantplus://offline/ref=2F9CC4E31FD5AFEFC0DCF67D22823B71DFE067D63F25D8FF50915916C20F98F3AA9D90106D47E2464508C716E9O7N8H" TargetMode="External"/><Relationship Id="rId222" Type="http://schemas.openxmlformats.org/officeDocument/2006/relationships/hyperlink" Target="consultantplus://offline/ref=2F9CC4E31FD5AFEFC0DCF67D22823B71D8E662D03B20D8FF50915916C20F98F3B89DC81C6F4FF541461D9147AF2E62F65A50CD2A7C71AA62O7NAH" TargetMode="External"/><Relationship Id="rId243" Type="http://schemas.openxmlformats.org/officeDocument/2006/relationships/hyperlink" Target="consultantplus://offline/ref=2F9CC4E31FD5AFEFC0DCF67D22823B71DFE267D63420D8FF50915916C20F98F3B89DC81C6F4FFC40411D9147AF2E62F65A50CD2A7C71AA62O7NAH" TargetMode="External"/><Relationship Id="rId264" Type="http://schemas.openxmlformats.org/officeDocument/2006/relationships/hyperlink" Target="consultantplus://offline/ref=2F9CC4E31FD5AFEFC0DCF67D22823B71DFE267D63420D8FF50915916C20F98F3B89DC81C6F4FFC40411D9147AF2E62F65A50CD2A7C71AA62O7NAH" TargetMode="External"/><Relationship Id="rId285" Type="http://schemas.openxmlformats.org/officeDocument/2006/relationships/hyperlink" Target="consultantplus://offline/ref=2F9CC4E31FD5AFEFC0DCF67D22823B71DFE267D63421D8FF50915916C20F98F3B89DC81C6F4FFC44401D9147AF2E62F65A50CD2A7C71AA62O7NAH" TargetMode="External"/><Relationship Id="rId17" Type="http://schemas.openxmlformats.org/officeDocument/2006/relationships/hyperlink" Target="consultantplus://offline/ref=2F9CC4E31FD5AFEFC0DCF67D22823B71DFE166D23C27D8FF50915916C20F98F3B89DC81C6F4FFC47441D9147AF2E62F65A50CD2A7C71AA62O7NAH" TargetMode="External"/><Relationship Id="rId38" Type="http://schemas.openxmlformats.org/officeDocument/2006/relationships/hyperlink" Target="consultantplus://offline/ref=2F9CC4E31FD5AFEFC0DCF67D22823B71DFE166D23C27D8FF50915916C20F98F3B89DC81C6F4FFC45421D9147AF2E62F65A50CD2A7C71AA62O7NAH" TargetMode="External"/><Relationship Id="rId59" Type="http://schemas.openxmlformats.org/officeDocument/2006/relationships/hyperlink" Target="consultantplus://offline/ref=2F9CC4E31FD5AFEFC0DCF67D22823B71DFE166D23C27D8FF50915916C20F98F3B89DC81C6F4FFC42411D9147AF2E62F65A50CD2A7C71AA62O7NAH" TargetMode="External"/><Relationship Id="rId103" Type="http://schemas.openxmlformats.org/officeDocument/2006/relationships/hyperlink" Target="consultantplus://offline/ref=2F9CC4E31FD5AFEFC0DCF67D22823B71DFE267D63421D8FF50915916C20F98F3B89DC81C6F4FFC44401D9147AF2E62F65A50CD2A7C71AA62O7NAH" TargetMode="External"/><Relationship Id="rId124" Type="http://schemas.openxmlformats.org/officeDocument/2006/relationships/hyperlink" Target="consultantplus://offline/ref=2F9CC4E31FD5AFEFC0DCF67D22823B71DFE267D63421D8FF50915916C20F98F3B89DC81C6F4FFC45471D9147AF2E62F65A50CD2A7C71AA62O7NAH" TargetMode="External"/><Relationship Id="rId70" Type="http://schemas.openxmlformats.org/officeDocument/2006/relationships/hyperlink" Target="consultantplus://offline/ref=2F9CC4E31FD5AFEFC0DCF67D22823B71DFE166D23C27D8FF50915916C20F98F3B89DC81C6F4FFC424F1D9147AF2E62F65A50CD2A7C71AA62O7NAH" TargetMode="External"/><Relationship Id="rId91" Type="http://schemas.openxmlformats.org/officeDocument/2006/relationships/hyperlink" Target="consultantplus://offline/ref=2F9CC4E31FD5AFEFC0DCF67D22823B71DDE364D03E21D8FF50915916C20F98F3B89DC81C6F4FFC47411D9147AF2E62F65A50CD2A7C71AA62O7NAH" TargetMode="External"/><Relationship Id="rId145" Type="http://schemas.openxmlformats.org/officeDocument/2006/relationships/hyperlink" Target="consultantplus://offline/ref=2F9CC4E31FD5AFEFC0DCF67D22823B71DFE267D63421D8FF50915916C20F98F3B89DC81C6F4FFC44401D9147AF2E62F65A50CD2A7C71AA62O7NAH" TargetMode="External"/><Relationship Id="rId166" Type="http://schemas.openxmlformats.org/officeDocument/2006/relationships/hyperlink" Target="consultantplus://offline/ref=2F9CC4E31FD5AFEFC0DCF67D22823B71DDE364D03E21D8FF50915916C20F98F3B89DC81C6F4FFC414F1D9147AF2E62F65A50CD2A7C71AA62O7NAH" TargetMode="External"/><Relationship Id="rId187" Type="http://schemas.openxmlformats.org/officeDocument/2006/relationships/hyperlink" Target="consultantplus://offline/ref=2F9CC4E31FD5AFEFC0DCF67D22823B71DFE267D63421D8FF50915916C20F98F3B89DC81C6F4FFC44401D9147AF2E62F65A50CD2A7C71AA62O7NAH" TargetMode="External"/><Relationship Id="rId1" Type="http://schemas.openxmlformats.org/officeDocument/2006/relationships/styles" Target="styles.xml"/><Relationship Id="rId212" Type="http://schemas.openxmlformats.org/officeDocument/2006/relationships/hyperlink" Target="consultantplus://offline/ref=2F9CC4E31FD5AFEFC0DCF67D22823B71DDE364D03E21D8FF50915916C20F98F3B89DC81C6F4FFC4E431D9147AF2E62F65A50CD2A7C71AA62O7NAH" TargetMode="External"/><Relationship Id="rId233" Type="http://schemas.openxmlformats.org/officeDocument/2006/relationships/hyperlink" Target="consultantplus://offline/ref=2F9CC4E31FD5AFEFC0DCF67D22823B71DDE261DA3E27D8FF50915916C20F98F3B89DC81C6F4FFC44451D9147AF2E62F65A50CD2A7C71AA62O7NAH" TargetMode="External"/><Relationship Id="rId254" Type="http://schemas.openxmlformats.org/officeDocument/2006/relationships/hyperlink" Target="consultantplus://offline/ref=2F9CC4E31FD5AFEFC0DCF67D22823B71D8E46DD13923D8FF50915916C20F98F3B89DC81C6F4FF5424E1D9147AF2E62F65A50CD2A7C71AA62O7NAH" TargetMode="External"/><Relationship Id="rId28" Type="http://schemas.openxmlformats.org/officeDocument/2006/relationships/hyperlink" Target="consultantplus://offline/ref=2F9CC4E31FD5AFEFC0DCF67D22823B71D8E662D03B20D8FF50915916C20F98F3B89DC81C6F4FF44E461D9147AF2E62F65A50CD2A7C71AA62O7NAH" TargetMode="External"/><Relationship Id="rId49" Type="http://schemas.openxmlformats.org/officeDocument/2006/relationships/hyperlink" Target="consultantplus://offline/ref=2F9CC4E31FD5AFEFC0DCF67D22823B71DFE267D63421D8FF50915916C20F98F3B89DC81C6F4FFC45461D9147AF2E62F65A50CD2A7C71AA62O7NAH" TargetMode="External"/><Relationship Id="rId114" Type="http://schemas.openxmlformats.org/officeDocument/2006/relationships/hyperlink" Target="consultantplus://offline/ref=2F9CC4E31FD5AFEFC0DCF67D22823B71DDE364D03E21D8FF50915916C20F98F3B89DC81C6F4FFC454E1D9147AF2E62F65A50CD2A7C71AA62O7NAH" TargetMode="External"/><Relationship Id="rId275" Type="http://schemas.openxmlformats.org/officeDocument/2006/relationships/hyperlink" Target="consultantplus://offline/ref=2F9CC4E31FD5AFEFC0DCF67D22823B71DFE267D63420D8FF50915916C20F98F3B89DC81C6F4FFC40411D9147AF2E62F65A50CD2A7C71AA62O7NAH" TargetMode="External"/><Relationship Id="rId296" Type="http://schemas.openxmlformats.org/officeDocument/2006/relationships/hyperlink" Target="consultantplus://offline/ref=2F9CC4E31FD5AFEFC0DCF67D22823B71DFE267D63420D8FF50915916C20F98F3B89DC81C6F4FFC40411D9147AF2E62F65A50CD2A7C71AA62O7NAH" TargetMode="External"/><Relationship Id="rId60" Type="http://schemas.openxmlformats.org/officeDocument/2006/relationships/hyperlink" Target="consultantplus://offline/ref=2F9CC4E31FD5AFEFC0DCF67D22823B71DFE267D63421D8FF50915916C20F98F3B89DC81C6F4FFC42431D9147AF2E62F65A50CD2A7C71AA62O7NAH" TargetMode="External"/><Relationship Id="rId81" Type="http://schemas.openxmlformats.org/officeDocument/2006/relationships/hyperlink" Target="consultantplus://offline/ref=2F9CC4E31FD5AFEFC0DCF67D22823B71D8E662D03B20D8FF50915916C20F98F3B89DC81C6F4FF541461D9147AF2E62F65A50CD2A7C71AA62O7NAH" TargetMode="External"/><Relationship Id="rId135" Type="http://schemas.openxmlformats.org/officeDocument/2006/relationships/hyperlink" Target="consultantplus://offline/ref=2F9CC4E31FD5AFEFC0DCF67D22823B71DFE267D63421D8FF50915916C20F98F3B89DC81C6F4FFC44401D9147AF2E62F65A50CD2A7C71AA62O7NAH" TargetMode="External"/><Relationship Id="rId156" Type="http://schemas.openxmlformats.org/officeDocument/2006/relationships/hyperlink" Target="consultantplus://offline/ref=2F9CC4E31FD5AFEFC0DCF67D22823B71DFED6CD63E20D8FF50915916C20F98F3AA9D90106D47E2464508C716E9O7N8H" TargetMode="External"/><Relationship Id="rId177" Type="http://schemas.openxmlformats.org/officeDocument/2006/relationships/hyperlink" Target="consultantplus://offline/ref=2F9CC4E31FD5AFEFC0DCF67D22823B71DFE166D23C27D8FF50915916C20F98F3B89DC81C6F4FFD46441D9147AF2E62F65A50CD2A7C71AA62O7NAH" TargetMode="External"/><Relationship Id="rId198" Type="http://schemas.openxmlformats.org/officeDocument/2006/relationships/hyperlink" Target="consultantplus://offline/ref=2F9CC4E31FD5AFEFC0DCF67D22823B71DFE067D63F25D8FF50915916C20F98F3AA9D90106D47E2464508C716E9O7N8H" TargetMode="External"/><Relationship Id="rId202" Type="http://schemas.openxmlformats.org/officeDocument/2006/relationships/hyperlink" Target="consultantplus://offline/ref=2F9CC4E31FD5AFEFC0DCF67D22823B71DFE267D63420D8FF50915916C20F98F3B89DC81C6F4FFC40411D9147AF2E62F65A50CD2A7C71AA62O7NAH" TargetMode="External"/><Relationship Id="rId223" Type="http://schemas.openxmlformats.org/officeDocument/2006/relationships/hyperlink" Target="consultantplus://offline/ref=2F9CC4E31FD5AFEFC0DCF67D22823B71D8E662D03B20D8FF50915916C20F98F3B89DC81C6F4FF541471D9147AF2E62F65A50CD2A7C71AA62O7NAH" TargetMode="External"/><Relationship Id="rId244" Type="http://schemas.openxmlformats.org/officeDocument/2006/relationships/hyperlink" Target="consultantplus://offline/ref=2F9CC4E31FD5AFEFC0DCF67D22823B71DFE267D63420D8FF50915916C20F98F3B89DC81C6F4FFC40411D9147AF2E62F65A50CD2A7C71AA62O7NAH" TargetMode="External"/><Relationship Id="rId18" Type="http://schemas.openxmlformats.org/officeDocument/2006/relationships/hyperlink" Target="consultantplus://offline/ref=2F9CC4E31FD5AFEFC0DCF67D22823B71DFED6CD63E20D8FF50915916C20F98F3AA9D90106D47E2464508C716E9O7N8H" TargetMode="External"/><Relationship Id="rId39" Type="http://schemas.openxmlformats.org/officeDocument/2006/relationships/hyperlink" Target="consultantplus://offline/ref=2F9CC4E31FD5AFEFC0DCF67D22823B71DFE166D23C27D8FF50915916C20F98F3B89DC81C6F4FFC45431D9147AF2E62F65A50CD2A7C71AA62O7NAH" TargetMode="External"/><Relationship Id="rId265" Type="http://schemas.openxmlformats.org/officeDocument/2006/relationships/hyperlink" Target="consultantplus://offline/ref=2F9CC4E31FD5AFEFC0DCF67D22823B71DFED6DDA3922D8FF50915916C20F98F3AA9D90106D47E2464508C716E9O7N8H" TargetMode="External"/><Relationship Id="rId286" Type="http://schemas.openxmlformats.org/officeDocument/2006/relationships/hyperlink" Target="consultantplus://offline/ref=2F9CC4E31FD5AFEFC0DCF67D22823B71D8E766D03D2AD8FF50915916C20F98F3B89DC81C6F4BF7121752901BE97371F45150CF2960O7N0H" TargetMode="External"/><Relationship Id="rId50" Type="http://schemas.openxmlformats.org/officeDocument/2006/relationships/hyperlink" Target="consultantplus://offline/ref=2F9CC4E31FD5AFEFC0DCF67D22823B71DFE367D03D25D8FF50915916C20F98F3AA9D90106D47E2464508C716E9O7N8H" TargetMode="External"/><Relationship Id="rId104" Type="http://schemas.openxmlformats.org/officeDocument/2006/relationships/hyperlink" Target="consultantplus://offline/ref=2F9CC4E31FD5AFEFC0DCF67D22823B71DDE364D03E21D8FF50915916C20F98F3B89DC81C6F4FFC47461D9147AF2E62F65A50CD2A7C71AA62O7NAH" TargetMode="External"/><Relationship Id="rId125" Type="http://schemas.openxmlformats.org/officeDocument/2006/relationships/hyperlink" Target="consultantplus://offline/ref=2F9CC4E31FD5AFEFC0DCF67D22823B71DFE267D63421D8FF50915916C20F98F3B89DC81C6F4FFC45471D9147AF2E62F65A50CD2A7C71AA62O7NAH" TargetMode="External"/><Relationship Id="rId146" Type="http://schemas.openxmlformats.org/officeDocument/2006/relationships/hyperlink" Target="consultantplus://offline/ref=2F9CC4E31FD5AFEFC0DCF67D22823B71DFE166D23C27D8FF50915916C20F98F3B89DC81C6F4FFC4F441D9147AF2E62F65A50CD2A7C71AA62O7NAH" TargetMode="External"/><Relationship Id="rId167" Type="http://schemas.openxmlformats.org/officeDocument/2006/relationships/hyperlink" Target="consultantplus://offline/ref=2F9CC4E31FD5AFEFC0DCF67D22823B71DFE267D63421D8FF50915916C20F98F3B89DC81C6F4FFC44401D9147AF2E62F65A50CD2A7C71AA62O7NAH" TargetMode="External"/><Relationship Id="rId188" Type="http://schemas.openxmlformats.org/officeDocument/2006/relationships/hyperlink" Target="consultantplus://offline/ref=2F9CC4E31FD5AFEFC0DCF67D22823B71DDE364D03E21D8FF50915916C20F98F3B89DC81C6F4FFC47461D9147AF2E62F65A50CD2A7C71AA62O7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26219</Words>
  <Characters>149449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2023-03-28T07:13:00Z</dcterms:created>
  <dcterms:modified xsi:type="dcterms:W3CDTF">2023-03-28T07:15:00Z</dcterms:modified>
</cp:coreProperties>
</file>