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1A4" w:rsidRDefault="00C44668" w:rsidP="00C446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668">
        <w:rPr>
          <w:rFonts w:ascii="Times New Roman" w:hAnsi="Times New Roman" w:cs="Times New Roman"/>
          <w:b/>
          <w:sz w:val="28"/>
          <w:szCs w:val="28"/>
        </w:rPr>
        <w:t>О результ</w:t>
      </w:r>
      <w:r w:rsidR="00C75AFE">
        <w:rPr>
          <w:rFonts w:ascii="Times New Roman" w:hAnsi="Times New Roman" w:cs="Times New Roman"/>
          <w:b/>
          <w:sz w:val="28"/>
          <w:szCs w:val="28"/>
        </w:rPr>
        <w:t>атах конкурса замещения вакантной</w:t>
      </w:r>
      <w:r w:rsidRPr="00C44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5AFE" w:rsidRPr="00C44668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C75AFE">
        <w:rPr>
          <w:rFonts w:ascii="Times New Roman" w:hAnsi="Times New Roman" w:cs="Times New Roman"/>
          <w:b/>
          <w:sz w:val="28"/>
          <w:szCs w:val="28"/>
        </w:rPr>
        <w:t>и</w:t>
      </w:r>
      <w:r w:rsidRPr="00C44668">
        <w:rPr>
          <w:rFonts w:ascii="Times New Roman" w:hAnsi="Times New Roman" w:cs="Times New Roman"/>
          <w:b/>
          <w:sz w:val="28"/>
          <w:szCs w:val="28"/>
        </w:rPr>
        <w:t xml:space="preserve"> государственной гражданской службы в Главном управления МЧС России по Республике Дагестан</w:t>
      </w:r>
    </w:p>
    <w:p w:rsidR="00C44668" w:rsidRDefault="00C44668" w:rsidP="00C446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668" w:rsidRDefault="00C44668" w:rsidP="00C446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668" w:rsidRDefault="00C44668" w:rsidP="00C446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668" w:rsidRDefault="00C44668" w:rsidP="00C446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218" w:rsidRDefault="00C44668" w:rsidP="00C44668">
      <w:pPr>
        <w:pStyle w:val="a3"/>
        <w:ind w:firstLine="993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C4466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Федеральным законом от 27 июля 2004</w:t>
      </w:r>
      <w:r w:rsidR="005360F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№ 79-ФЗ «О государственной гражданской службе», </w:t>
      </w:r>
      <w:r w:rsidRPr="00C4466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ом</w:t>
      </w:r>
      <w:r w:rsidR="005360F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МЧС России от 04 октября </w:t>
      </w:r>
      <w:r w:rsidRPr="00C4466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2019</w:t>
      </w:r>
      <w:r w:rsidR="005360F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года </w:t>
      </w:r>
      <w:r w:rsidRPr="00C4466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№ 565 «Об утверждении Методики проведения конкурса на замещение вакантных должностей федеральной государственной гражданской службы в Министерстве Российской Федерации по делам гражданской обороны, чрезвычайным ситуациям и ликвидации последств</w:t>
      </w:r>
      <w:r w:rsidR="00485A8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ий стихийных бедствий, а также п</w:t>
      </w:r>
      <w:r w:rsidRPr="00C4466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орядка и сроков работы конкурсной комиссии для проведения конкурса на замещение вакантных должностей федеральной государственной гражданской службы в Министерстве Российской Федерации по делам гражданской обороны, чрезвычайным ситуациям и ликвидации последствий стихийных бедствий»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и протоколом (решением) конкурсной комиссии Главного управления МЧС России по Респ</w:t>
      </w:r>
      <w:r w:rsidR="009E4F1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ублике Дагестан от </w:t>
      </w:r>
      <w:r w:rsidR="005360FD" w:rsidRPr="00882E3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29 августа 2022 года № 5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="0072521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по итогам конкурса на замещении вакантных должностей:</w:t>
      </w:r>
    </w:p>
    <w:p w:rsidR="00C44668" w:rsidRPr="00D86FD8" w:rsidRDefault="00725218" w:rsidP="00C44668">
      <w:pPr>
        <w:pStyle w:val="a3"/>
        <w:ind w:firstLine="993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) </w:t>
      </w:r>
      <w:r w:rsidR="00A46B9D" w:rsidRPr="00882E3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заместителя </w:t>
      </w:r>
      <w:r w:rsidR="0036620A" w:rsidRPr="00882E3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начальника отдела </w:t>
      </w:r>
      <w:r w:rsidR="00CA2A2B" w:rsidRPr="00882E3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финансово-экономического отдела</w:t>
      </w:r>
      <w:r w:rsidR="0036620A" w:rsidRPr="00882E3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="00875110" w:rsidRPr="00882E3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Главного управления </w:t>
      </w:r>
      <w:r w:rsidR="0036620A" w:rsidRPr="00882E3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МЧ</w:t>
      </w:r>
      <w:r w:rsidR="008B0848" w:rsidRPr="00882E3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С России по Республике Дагестан</w:t>
      </w:r>
      <w:r w:rsidRPr="00882E3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признана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="00A46B9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победителем конкурса </w:t>
      </w:r>
      <w:bookmarkStart w:id="0" w:name="_GoBack"/>
      <w:bookmarkEnd w:id="0"/>
      <w:r w:rsidR="00CA2A2B" w:rsidRPr="00D86FD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Курбанова </w:t>
      </w:r>
      <w:proofErr w:type="spellStart"/>
      <w:r w:rsidR="00CA2A2B" w:rsidRPr="00D86FD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Шахризат</w:t>
      </w:r>
      <w:proofErr w:type="spellEnd"/>
      <w:r w:rsidR="00CA2A2B" w:rsidRPr="00D86FD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CA2A2B" w:rsidRPr="00D86FD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Курбановна</w:t>
      </w:r>
      <w:proofErr w:type="spellEnd"/>
      <w:r w:rsidR="0036620A" w:rsidRPr="00D86FD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.</w:t>
      </w:r>
    </w:p>
    <w:p w:rsidR="00725218" w:rsidRDefault="00725218" w:rsidP="00C44668">
      <w:pPr>
        <w:pStyle w:val="a3"/>
        <w:ind w:firstLine="993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proofErr w:type="gramStart"/>
      <w:r w:rsidRPr="00D86FD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б</w:t>
      </w:r>
      <w:proofErr w:type="gramEnd"/>
      <w:r w:rsidR="00816448" w:rsidRPr="00D86FD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) ведущего</w:t>
      </w:r>
      <w:r w:rsidRPr="00D86FD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специалист</w:t>
      </w:r>
      <w:r w:rsidR="00816448" w:rsidRPr="00D86FD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а</w:t>
      </w:r>
      <w:r w:rsidRPr="00D86FD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-эксперт</w:t>
      </w:r>
      <w:r w:rsidR="00816448" w:rsidRPr="00D86FD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а</w:t>
      </w:r>
      <w:r w:rsidRPr="00D86FD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финансово-экономического отдела </w:t>
      </w:r>
      <w:r w:rsidRPr="00D86FD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Главного управления МЧС России по Республике Дагестан признана победителем конкурса</w:t>
      </w:r>
      <w:r w:rsidRPr="00D86FD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Алиева </w:t>
      </w:r>
      <w:proofErr w:type="spellStart"/>
      <w:r w:rsidRPr="00D86FD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Патимат</w:t>
      </w:r>
      <w:proofErr w:type="spellEnd"/>
      <w:r w:rsidRPr="00D86FD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proofErr w:type="spellStart"/>
      <w:r w:rsidRPr="00D86FD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Хизриевна</w:t>
      </w:r>
      <w:proofErr w:type="spellEnd"/>
      <w:r w:rsidRPr="00D86FD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.</w:t>
      </w:r>
    </w:p>
    <w:sectPr w:rsidR="00725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6A"/>
    <w:rsid w:val="0036620A"/>
    <w:rsid w:val="004313EE"/>
    <w:rsid w:val="004401A4"/>
    <w:rsid w:val="00485A8B"/>
    <w:rsid w:val="004A13AB"/>
    <w:rsid w:val="005360FD"/>
    <w:rsid w:val="00725218"/>
    <w:rsid w:val="0077631F"/>
    <w:rsid w:val="00816448"/>
    <w:rsid w:val="00875110"/>
    <w:rsid w:val="00882E31"/>
    <w:rsid w:val="008B0848"/>
    <w:rsid w:val="009E4F19"/>
    <w:rsid w:val="00A46B9D"/>
    <w:rsid w:val="00B60C69"/>
    <w:rsid w:val="00C44668"/>
    <w:rsid w:val="00C75AFE"/>
    <w:rsid w:val="00CA2A2B"/>
    <w:rsid w:val="00D86FD8"/>
    <w:rsid w:val="00F11A6A"/>
    <w:rsid w:val="00FA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FD949-7D21-4ADF-A589-F241E79A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66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36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60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2022-09-05T09:43:00Z</cp:lastPrinted>
  <dcterms:created xsi:type="dcterms:W3CDTF">2022-04-11T13:47:00Z</dcterms:created>
  <dcterms:modified xsi:type="dcterms:W3CDTF">2022-09-05T09:47:00Z</dcterms:modified>
</cp:coreProperties>
</file>